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9559A9" w:rsidP="00F27F80">
      <w:pPr>
        <w:jc w:val="center"/>
        <w:rPr>
          <w:sz w:val="40"/>
          <w:szCs w:val="40"/>
        </w:rPr>
      </w:pPr>
      <w:r>
        <w:rPr>
          <w:rFonts w:hint="eastAsia"/>
          <w:sz w:val="40"/>
          <w:szCs w:val="40"/>
        </w:rPr>
        <w:t>内水・</w:t>
      </w:r>
      <w:r w:rsidR="00E94142">
        <w:rPr>
          <w:rFonts w:hint="eastAsia"/>
          <w:sz w:val="40"/>
          <w:szCs w:val="40"/>
        </w:rPr>
        <w:t>洪水</w:t>
      </w:r>
      <w:r>
        <w:rPr>
          <w:rFonts w:hint="eastAsia"/>
          <w:sz w:val="40"/>
          <w:szCs w:val="40"/>
        </w:rPr>
        <w:t>・高潮</w:t>
      </w:r>
      <w:bookmarkStart w:id="0" w:name="_GoBack"/>
      <w:bookmarkEnd w:id="0"/>
      <w:r w:rsidR="00E94142">
        <w:rPr>
          <w:rFonts w:hint="eastAsia"/>
          <w:sz w:val="40"/>
          <w:szCs w:val="40"/>
        </w:rPr>
        <w:t>時の</w:t>
      </w:r>
      <w:r w:rsidR="00EE2993" w:rsidRPr="0076771B">
        <w:rPr>
          <w:rFonts w:hint="eastAsia"/>
          <w:sz w:val="40"/>
          <w:szCs w:val="40"/>
        </w:rPr>
        <w:t>避難確保計画</w:t>
      </w:r>
      <w:r w:rsidR="0016735B">
        <w:rPr>
          <w:rFonts w:hint="eastAsia"/>
          <w:sz w:val="40"/>
          <w:szCs w:val="40"/>
        </w:rPr>
        <w:t>(雛形)</w:t>
      </w:r>
    </w:p>
    <w:p w:rsidR="0079388C" w:rsidRPr="001140D2" w:rsidRDefault="00C65A57" w:rsidP="00C65A57">
      <w:pPr>
        <w:jc w:val="center"/>
      </w:pPr>
      <w:r>
        <w:rPr>
          <w:rFonts w:hint="eastAsia"/>
        </w:rPr>
        <w:t>※医療施設※</w:t>
      </w: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79388C" w:rsidP="0079388C">
      <w:pPr>
        <w:jc w:val="center"/>
        <w:rPr>
          <w:sz w:val="36"/>
          <w:szCs w:val="36"/>
        </w:rPr>
      </w:pPr>
      <w:r w:rsidRPr="004A0A46">
        <w:rPr>
          <w:rFonts w:hint="eastAsia"/>
          <w:sz w:val="36"/>
          <w:szCs w:val="36"/>
        </w:rPr>
        <w:t>平成</w:t>
      </w:r>
      <w:r w:rsidR="00347D4D">
        <w:rPr>
          <w:rFonts w:hint="eastAsia"/>
          <w:sz w:val="36"/>
          <w:szCs w:val="36"/>
        </w:rPr>
        <w:t>○○</w:t>
      </w:r>
      <w:r w:rsidRPr="004A0A46">
        <w:rPr>
          <w:rFonts w:hint="eastAsia"/>
          <w:sz w:val="36"/>
          <w:szCs w:val="36"/>
        </w:rPr>
        <w:t>年</w:t>
      </w:r>
      <w:r w:rsidR="00347D4D">
        <w:rPr>
          <w:rFonts w:hint="eastAsia"/>
          <w:sz w:val="36"/>
          <w:szCs w:val="36"/>
        </w:rPr>
        <w:t>○○</w:t>
      </w:r>
      <w:r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9C7A05" w:rsidRPr="009C7A05" w:rsidRDefault="005B178E">
      <w:pPr>
        <w:pStyle w:val="11"/>
        <w:tabs>
          <w:tab w:val="right" w:leader="dot" w:pos="9628"/>
        </w:tabs>
        <w:rPr>
          <w:rFonts w:asciiTheme="minorHAnsi" w:eastAsiaTheme="minorEastAsia" w:hAnsiTheme="minorHAnsi" w:cstheme="minorBidi"/>
          <w:noProof/>
          <w:sz w:val="21"/>
        </w:rPr>
      </w:pPr>
      <w:r w:rsidRPr="009C7A05">
        <w:fldChar w:fldCharType="begin"/>
      </w:r>
      <w:r w:rsidRPr="009C7A05">
        <w:instrText xml:space="preserve"> TOC \o "1-3" \h \z \u </w:instrText>
      </w:r>
      <w:r w:rsidRPr="009C7A05">
        <w:fldChar w:fldCharType="separate"/>
      </w:r>
      <w:hyperlink w:anchor="_Toc504737585" w:history="1">
        <w:r w:rsidR="009C7A05" w:rsidRPr="009C7A05">
          <w:rPr>
            <w:rStyle w:val="af7"/>
            <w:noProof/>
          </w:rPr>
          <w:t>1. 計画の目的</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_Toc504737585 \h </w:instrText>
        </w:r>
        <w:r w:rsidR="009C7A05" w:rsidRPr="009C7A05">
          <w:rPr>
            <w:noProof/>
            <w:webHidden/>
          </w:rPr>
        </w:r>
        <w:r w:rsidR="009C7A05" w:rsidRPr="009C7A05">
          <w:rPr>
            <w:noProof/>
            <w:webHidden/>
          </w:rPr>
          <w:fldChar w:fldCharType="separate"/>
        </w:r>
        <w:r w:rsidR="00631661">
          <w:rPr>
            <w:noProof/>
            <w:webHidden/>
          </w:rPr>
          <w:t>1</w:t>
        </w:r>
        <w:r w:rsidR="009C7A05" w:rsidRPr="009C7A05">
          <w:rPr>
            <w:noProof/>
            <w:webHidden/>
          </w:rPr>
          <w:fldChar w:fldCharType="end"/>
        </w:r>
      </w:hyperlink>
    </w:p>
    <w:p w:rsidR="009C7A05" w:rsidRPr="009C7A05" w:rsidRDefault="009559A9">
      <w:pPr>
        <w:pStyle w:val="11"/>
        <w:tabs>
          <w:tab w:val="right" w:leader="dot" w:pos="9628"/>
        </w:tabs>
        <w:rPr>
          <w:rFonts w:asciiTheme="minorHAnsi" w:eastAsiaTheme="minorEastAsia" w:hAnsiTheme="minorHAnsi" w:cstheme="minorBidi"/>
          <w:noProof/>
          <w:sz w:val="21"/>
        </w:rPr>
      </w:pPr>
      <w:hyperlink w:anchor="_Toc504737586" w:history="1">
        <w:r w:rsidR="009C7A05" w:rsidRPr="009C7A05">
          <w:rPr>
            <w:rStyle w:val="af7"/>
            <w:noProof/>
          </w:rPr>
          <w:t>2．計画の適用範囲</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_Toc504737586 \h </w:instrText>
        </w:r>
        <w:r w:rsidR="009C7A05" w:rsidRPr="009C7A05">
          <w:rPr>
            <w:noProof/>
            <w:webHidden/>
          </w:rPr>
        </w:r>
        <w:r w:rsidR="009C7A05" w:rsidRPr="009C7A05">
          <w:rPr>
            <w:noProof/>
            <w:webHidden/>
          </w:rPr>
          <w:fldChar w:fldCharType="separate"/>
        </w:r>
        <w:r w:rsidR="00631661">
          <w:rPr>
            <w:noProof/>
            <w:webHidden/>
          </w:rPr>
          <w:t>1</w:t>
        </w:r>
        <w:r w:rsidR="009C7A05" w:rsidRPr="009C7A05">
          <w:rPr>
            <w:noProof/>
            <w:webHidden/>
          </w:rPr>
          <w:fldChar w:fldCharType="end"/>
        </w:r>
      </w:hyperlink>
    </w:p>
    <w:p w:rsidR="009C7A05" w:rsidRPr="009C7A05" w:rsidRDefault="009559A9">
      <w:pPr>
        <w:pStyle w:val="11"/>
        <w:tabs>
          <w:tab w:val="right" w:leader="dot" w:pos="9628"/>
        </w:tabs>
        <w:rPr>
          <w:rFonts w:asciiTheme="minorHAnsi" w:eastAsiaTheme="minorEastAsia" w:hAnsiTheme="minorHAnsi" w:cstheme="minorBidi"/>
          <w:noProof/>
          <w:sz w:val="21"/>
        </w:rPr>
      </w:pPr>
      <w:hyperlink w:anchor="_Toc504737587" w:history="1">
        <w:r w:rsidR="009C7A05" w:rsidRPr="009C7A05">
          <w:rPr>
            <w:rStyle w:val="af7"/>
            <w:noProof/>
          </w:rPr>
          <w:t>3．防災体制（内水・洪水の場合）</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_Toc504737587 \h </w:instrText>
        </w:r>
        <w:r w:rsidR="009C7A05" w:rsidRPr="009C7A05">
          <w:rPr>
            <w:noProof/>
            <w:webHidden/>
          </w:rPr>
        </w:r>
        <w:r w:rsidR="009C7A05" w:rsidRPr="009C7A05">
          <w:rPr>
            <w:noProof/>
            <w:webHidden/>
          </w:rPr>
          <w:fldChar w:fldCharType="separate"/>
        </w:r>
        <w:r w:rsidR="00631661">
          <w:rPr>
            <w:noProof/>
            <w:webHidden/>
          </w:rPr>
          <w:t>1</w:t>
        </w:r>
        <w:r w:rsidR="009C7A05" w:rsidRPr="009C7A05">
          <w:rPr>
            <w:noProof/>
            <w:webHidden/>
          </w:rPr>
          <w:fldChar w:fldCharType="end"/>
        </w:r>
      </w:hyperlink>
    </w:p>
    <w:p w:rsidR="009C7A05" w:rsidRPr="009C7A05" w:rsidRDefault="009559A9">
      <w:pPr>
        <w:pStyle w:val="11"/>
        <w:tabs>
          <w:tab w:val="right" w:leader="dot" w:pos="9628"/>
        </w:tabs>
        <w:rPr>
          <w:rFonts w:asciiTheme="minorHAnsi" w:eastAsiaTheme="minorEastAsia" w:hAnsiTheme="minorHAnsi" w:cstheme="minorBidi"/>
          <w:noProof/>
          <w:sz w:val="21"/>
        </w:rPr>
      </w:pPr>
      <w:hyperlink w:anchor="_Toc504737588" w:history="1">
        <w:r w:rsidR="009C7A05" w:rsidRPr="009C7A05">
          <w:rPr>
            <w:rStyle w:val="af7"/>
            <w:noProof/>
          </w:rPr>
          <w:t>4．防災体制（高潮の場合）</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_Toc504737588 \h </w:instrText>
        </w:r>
        <w:r w:rsidR="009C7A05" w:rsidRPr="009C7A05">
          <w:rPr>
            <w:noProof/>
            <w:webHidden/>
          </w:rPr>
        </w:r>
        <w:r w:rsidR="009C7A05" w:rsidRPr="009C7A05">
          <w:rPr>
            <w:noProof/>
            <w:webHidden/>
          </w:rPr>
          <w:fldChar w:fldCharType="separate"/>
        </w:r>
        <w:r w:rsidR="00631661">
          <w:rPr>
            <w:noProof/>
            <w:webHidden/>
          </w:rPr>
          <w:t>2</w:t>
        </w:r>
        <w:r w:rsidR="009C7A05" w:rsidRPr="009C7A05">
          <w:rPr>
            <w:noProof/>
            <w:webHidden/>
          </w:rPr>
          <w:fldChar w:fldCharType="end"/>
        </w:r>
      </w:hyperlink>
    </w:p>
    <w:p w:rsidR="009C7A05" w:rsidRPr="009C7A05" w:rsidRDefault="009559A9">
      <w:pPr>
        <w:pStyle w:val="11"/>
        <w:tabs>
          <w:tab w:val="right" w:leader="dot" w:pos="9628"/>
        </w:tabs>
        <w:rPr>
          <w:rFonts w:asciiTheme="minorHAnsi" w:eastAsiaTheme="minorEastAsia" w:hAnsiTheme="minorHAnsi" w:cstheme="minorBidi"/>
          <w:noProof/>
          <w:sz w:val="21"/>
        </w:rPr>
      </w:pPr>
      <w:hyperlink w:anchor="_Toc504737589" w:history="1">
        <w:r w:rsidR="009C7A05" w:rsidRPr="009C7A05">
          <w:rPr>
            <w:rStyle w:val="af7"/>
            <w:noProof/>
          </w:rPr>
          <w:t>5．情報収集及び伝達</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_Toc504737589 \h </w:instrText>
        </w:r>
        <w:r w:rsidR="009C7A05" w:rsidRPr="009C7A05">
          <w:rPr>
            <w:noProof/>
            <w:webHidden/>
          </w:rPr>
        </w:r>
        <w:r w:rsidR="009C7A05" w:rsidRPr="009C7A05">
          <w:rPr>
            <w:noProof/>
            <w:webHidden/>
          </w:rPr>
          <w:fldChar w:fldCharType="separate"/>
        </w:r>
        <w:r w:rsidR="00631661">
          <w:rPr>
            <w:noProof/>
            <w:webHidden/>
          </w:rPr>
          <w:t>3</w:t>
        </w:r>
        <w:r w:rsidR="009C7A05" w:rsidRPr="009C7A05">
          <w:rPr>
            <w:noProof/>
            <w:webHidden/>
          </w:rPr>
          <w:fldChar w:fldCharType="end"/>
        </w:r>
      </w:hyperlink>
    </w:p>
    <w:p w:rsidR="009C7A05" w:rsidRPr="009C7A05" w:rsidRDefault="009559A9">
      <w:pPr>
        <w:pStyle w:val="11"/>
        <w:tabs>
          <w:tab w:val="right" w:leader="dot" w:pos="9628"/>
        </w:tabs>
        <w:rPr>
          <w:rFonts w:asciiTheme="minorHAnsi" w:eastAsiaTheme="minorEastAsia" w:hAnsiTheme="minorHAnsi" w:cstheme="minorBidi"/>
          <w:noProof/>
          <w:sz w:val="21"/>
        </w:rPr>
      </w:pPr>
      <w:hyperlink w:anchor="_Toc504737590" w:history="1">
        <w:r w:rsidR="009C7A05" w:rsidRPr="009C7A05">
          <w:rPr>
            <w:rStyle w:val="af7"/>
            <w:noProof/>
          </w:rPr>
          <w:t>6．避難誘導</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_Toc504737590 \h </w:instrText>
        </w:r>
        <w:r w:rsidR="009C7A05" w:rsidRPr="009C7A05">
          <w:rPr>
            <w:noProof/>
            <w:webHidden/>
          </w:rPr>
        </w:r>
        <w:r w:rsidR="009C7A05" w:rsidRPr="009C7A05">
          <w:rPr>
            <w:noProof/>
            <w:webHidden/>
          </w:rPr>
          <w:fldChar w:fldCharType="separate"/>
        </w:r>
        <w:r w:rsidR="00631661">
          <w:rPr>
            <w:noProof/>
            <w:webHidden/>
          </w:rPr>
          <w:t>4</w:t>
        </w:r>
        <w:r w:rsidR="009C7A05" w:rsidRPr="009C7A05">
          <w:rPr>
            <w:noProof/>
            <w:webHidden/>
          </w:rPr>
          <w:fldChar w:fldCharType="end"/>
        </w:r>
      </w:hyperlink>
    </w:p>
    <w:p w:rsidR="009C7A05" w:rsidRPr="009C7A05" w:rsidRDefault="009559A9">
      <w:pPr>
        <w:pStyle w:val="11"/>
        <w:tabs>
          <w:tab w:val="right" w:leader="dot" w:pos="9628"/>
        </w:tabs>
        <w:rPr>
          <w:rFonts w:asciiTheme="minorHAnsi" w:eastAsiaTheme="minorEastAsia" w:hAnsiTheme="minorHAnsi" w:cstheme="minorBidi"/>
          <w:noProof/>
          <w:sz w:val="21"/>
        </w:rPr>
      </w:pPr>
      <w:hyperlink w:anchor="_Toc504737591" w:history="1">
        <w:r w:rsidR="009C7A05" w:rsidRPr="009C7A05">
          <w:rPr>
            <w:rStyle w:val="af7"/>
            <w:noProof/>
          </w:rPr>
          <w:t>7．避難の確保を図るための施設の整備</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_Toc504737591 \h </w:instrText>
        </w:r>
        <w:r w:rsidR="009C7A05" w:rsidRPr="009C7A05">
          <w:rPr>
            <w:noProof/>
            <w:webHidden/>
          </w:rPr>
        </w:r>
        <w:r w:rsidR="009C7A05" w:rsidRPr="009C7A05">
          <w:rPr>
            <w:noProof/>
            <w:webHidden/>
          </w:rPr>
          <w:fldChar w:fldCharType="separate"/>
        </w:r>
        <w:r w:rsidR="00631661">
          <w:rPr>
            <w:noProof/>
            <w:webHidden/>
          </w:rPr>
          <w:t>5</w:t>
        </w:r>
        <w:r w:rsidR="009C7A05" w:rsidRPr="009C7A05">
          <w:rPr>
            <w:noProof/>
            <w:webHidden/>
          </w:rPr>
          <w:fldChar w:fldCharType="end"/>
        </w:r>
      </w:hyperlink>
    </w:p>
    <w:p w:rsidR="009C7A05" w:rsidRPr="009C7A05" w:rsidRDefault="009559A9">
      <w:pPr>
        <w:pStyle w:val="11"/>
        <w:tabs>
          <w:tab w:val="right" w:leader="dot" w:pos="9628"/>
        </w:tabs>
        <w:rPr>
          <w:rFonts w:asciiTheme="minorHAnsi" w:eastAsiaTheme="minorEastAsia" w:hAnsiTheme="minorHAnsi" w:cstheme="minorBidi"/>
          <w:noProof/>
          <w:sz w:val="21"/>
        </w:rPr>
      </w:pPr>
      <w:hyperlink w:anchor="_Toc504737592" w:history="1">
        <w:r w:rsidR="009C7A05" w:rsidRPr="009C7A05">
          <w:rPr>
            <w:rStyle w:val="af7"/>
            <w:noProof/>
          </w:rPr>
          <w:t>8．防災教育及び訓練の実施</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_Toc504737592 \h </w:instrText>
        </w:r>
        <w:r w:rsidR="009C7A05" w:rsidRPr="009C7A05">
          <w:rPr>
            <w:noProof/>
            <w:webHidden/>
          </w:rPr>
        </w:r>
        <w:r w:rsidR="009C7A05" w:rsidRPr="009C7A05">
          <w:rPr>
            <w:noProof/>
            <w:webHidden/>
          </w:rPr>
          <w:fldChar w:fldCharType="separate"/>
        </w:r>
        <w:r w:rsidR="00631661">
          <w:rPr>
            <w:noProof/>
            <w:webHidden/>
          </w:rPr>
          <w:t>5</w:t>
        </w:r>
        <w:r w:rsidR="009C7A05" w:rsidRPr="009C7A05">
          <w:rPr>
            <w:noProof/>
            <w:webHidden/>
          </w:rPr>
          <w:fldChar w:fldCharType="end"/>
        </w:r>
      </w:hyperlink>
    </w:p>
    <w:p w:rsidR="009C7A05" w:rsidRPr="009C7A05" w:rsidRDefault="009559A9">
      <w:pPr>
        <w:pStyle w:val="11"/>
        <w:tabs>
          <w:tab w:val="right" w:leader="dot" w:pos="9628"/>
        </w:tabs>
        <w:rPr>
          <w:rFonts w:asciiTheme="minorHAnsi" w:eastAsiaTheme="minorEastAsia" w:hAnsiTheme="minorHAnsi" w:cstheme="minorBidi"/>
          <w:noProof/>
          <w:sz w:val="21"/>
        </w:rPr>
      </w:pPr>
      <w:hyperlink w:anchor="_Toc504737593" w:history="1">
        <w:r w:rsidR="009C7A05" w:rsidRPr="009C7A05">
          <w:rPr>
            <w:rStyle w:val="af7"/>
            <w:noProof/>
          </w:rPr>
          <w:t>9．自衛水防組織の業務に関する事項（自衛水防組織を設置する場合に限る。）</w:t>
        </w:r>
        <w:r w:rsidR="009C7A05" w:rsidRPr="009C7A05">
          <w:rPr>
            <w:noProof/>
            <w:webHidden/>
          </w:rPr>
          <w:tab/>
        </w:r>
        <w:r w:rsidR="009C7A05" w:rsidRPr="009C7A05">
          <w:rPr>
            <w:noProof/>
            <w:webHidden/>
          </w:rPr>
          <w:fldChar w:fldCharType="begin"/>
        </w:r>
        <w:r w:rsidR="009C7A05" w:rsidRPr="009C7A05">
          <w:rPr>
            <w:noProof/>
            <w:webHidden/>
          </w:rPr>
          <w:instrText xml:space="preserve"> PAGEREF _Toc504737593 \h </w:instrText>
        </w:r>
        <w:r w:rsidR="009C7A05" w:rsidRPr="009C7A05">
          <w:rPr>
            <w:noProof/>
            <w:webHidden/>
          </w:rPr>
        </w:r>
        <w:r w:rsidR="009C7A05" w:rsidRPr="009C7A05">
          <w:rPr>
            <w:noProof/>
            <w:webHidden/>
          </w:rPr>
          <w:fldChar w:fldCharType="separate"/>
        </w:r>
        <w:r w:rsidR="00631661">
          <w:rPr>
            <w:noProof/>
            <w:webHidden/>
          </w:rPr>
          <w:t>5</w:t>
        </w:r>
        <w:r w:rsidR="009C7A05" w:rsidRPr="009C7A05">
          <w:rPr>
            <w:noProof/>
            <w:webHidden/>
          </w:rPr>
          <w:fldChar w:fldCharType="end"/>
        </w:r>
      </w:hyperlink>
    </w:p>
    <w:p w:rsidR="005B178E" w:rsidRDefault="005B178E">
      <w:r w:rsidRPr="009C7A05">
        <w:rPr>
          <w:b/>
          <w:bCs/>
          <w:lang w:val="ja-JP"/>
        </w:rPr>
        <w:fldChar w:fldCharType="end"/>
      </w:r>
    </w:p>
    <w:p w:rsidR="00BE0277" w:rsidRPr="00E404D6" w:rsidRDefault="00E404D6" w:rsidP="00E94142">
      <w:pPr>
        <w:jc w:val="center"/>
        <w:rPr>
          <w:szCs w:val="28"/>
        </w:rPr>
      </w:pPr>
      <w:r>
        <w:rPr>
          <w:sz w:val="32"/>
          <w:szCs w:val="32"/>
        </w:rPr>
        <w:br w:type="page"/>
      </w:r>
    </w:p>
    <w:p w:rsidR="00DC24E6" w:rsidRPr="00563886" w:rsidRDefault="00E94142" w:rsidP="00563886">
      <w:pPr>
        <w:pStyle w:val="1"/>
        <w:rPr>
          <w:color w:val="FFFFFF"/>
        </w:rPr>
      </w:pPr>
      <w:bookmarkStart w:id="1" w:name="_Toc424032108"/>
      <w:bookmarkStart w:id="2" w:name="_Toc504737585"/>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1"/>
      <w:bookmarkEnd w:id="2"/>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F5A07" w:rsidRPr="00B41CBC"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第15条の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700A0D" w:rsidRPr="00B41CBC">
        <w:rPr>
          <w:rFonts w:hint="eastAsia"/>
          <w:szCs w:val="28"/>
        </w:rPr>
        <w:t>「</w:t>
      </w:r>
      <w:r w:rsidR="000F5A07" w:rsidRPr="00B41CBC">
        <w:rPr>
          <w:rFonts w:hint="eastAsia"/>
          <w:szCs w:val="28"/>
        </w:rPr>
        <w:t>○○</w:t>
      </w:r>
      <w:r w:rsidR="00700A0D" w:rsidRPr="00B41CBC">
        <w:rPr>
          <w:rFonts w:hint="eastAsia"/>
          <w:szCs w:val="28"/>
        </w:rPr>
        <w:t>○○</w:t>
      </w:r>
      <w:r w:rsidR="000F5A07" w:rsidRPr="00B41CBC">
        <w:rPr>
          <w:rFonts w:hint="eastAsia"/>
          <w:szCs w:val="28"/>
        </w:rPr>
        <w:t>（施設名）</w:t>
      </w:r>
      <w:r w:rsidR="00700A0D" w:rsidRPr="00B41CBC">
        <w:rPr>
          <w:rFonts w:hint="eastAsia"/>
          <w:szCs w:val="28"/>
        </w:rPr>
        <w:t>」</w:t>
      </w:r>
      <w:r w:rsidR="000F5A07" w:rsidRPr="00B41CBC">
        <w:rPr>
          <w:rFonts w:hint="eastAsia"/>
          <w:szCs w:val="28"/>
        </w:rPr>
        <w:t>の利用者の洪水時の円滑かつ迅速な避難の確保を図ることを目的とする。</w:t>
      </w:r>
    </w:p>
    <w:p w:rsidR="0020256F" w:rsidRPr="00563886" w:rsidRDefault="00E94142" w:rsidP="00563886">
      <w:pPr>
        <w:pStyle w:val="1"/>
        <w:rPr>
          <w:color w:val="FFFFFF"/>
        </w:rPr>
      </w:pPr>
      <w:bookmarkStart w:id="3" w:name="_Toc504737586"/>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3"/>
    </w:p>
    <w:p w:rsidR="0020256F" w:rsidRPr="00B41CBC" w:rsidRDefault="000F5A07" w:rsidP="000F5A07">
      <w:pPr>
        <w:rPr>
          <w:szCs w:val="28"/>
        </w:rPr>
      </w:pPr>
      <w:r w:rsidRPr="00B41CBC">
        <w:rPr>
          <w:rFonts w:hint="eastAsia"/>
          <w:szCs w:val="28"/>
        </w:rPr>
        <w:t>《記載例》</w:t>
      </w:r>
    </w:p>
    <w:p w:rsidR="000F5A07" w:rsidRPr="00B41CBC" w:rsidRDefault="000F5A07" w:rsidP="000C49F2">
      <w:pPr>
        <w:pStyle w:val="a3"/>
        <w:numPr>
          <w:ilvl w:val="0"/>
          <w:numId w:val="18"/>
        </w:numPr>
        <w:ind w:leftChars="0"/>
        <w:rPr>
          <w:szCs w:val="28"/>
        </w:rPr>
      </w:pPr>
      <w:r w:rsidRPr="00B41CBC">
        <w:rPr>
          <w:rFonts w:hint="eastAsia"/>
          <w:szCs w:val="28"/>
        </w:rPr>
        <w:t>この計画は、</w:t>
      </w:r>
      <w:r w:rsidR="006328C3" w:rsidRPr="00B41CBC">
        <w:rPr>
          <w:rFonts w:hint="eastAsia"/>
          <w:szCs w:val="28"/>
        </w:rPr>
        <w:t>「</w:t>
      </w:r>
      <w:r w:rsidRPr="00B41CBC">
        <w:rPr>
          <w:rFonts w:hint="eastAsia"/>
          <w:szCs w:val="28"/>
        </w:rPr>
        <w:t>○○</w:t>
      </w:r>
      <w:r w:rsidR="006328C3" w:rsidRPr="00B41CBC">
        <w:rPr>
          <w:rFonts w:hint="eastAsia"/>
          <w:szCs w:val="28"/>
        </w:rPr>
        <w:t>○○</w:t>
      </w:r>
      <w:r w:rsidRPr="00B41CBC">
        <w:rPr>
          <w:rFonts w:hint="eastAsia"/>
          <w:szCs w:val="28"/>
        </w:rPr>
        <w:t>（施設名）</w:t>
      </w:r>
      <w:r w:rsidR="006328C3" w:rsidRPr="00B41CBC">
        <w:rPr>
          <w:rFonts w:hint="eastAsia"/>
          <w:szCs w:val="28"/>
        </w:rPr>
        <w:t>」</w:t>
      </w:r>
      <w:r w:rsidRPr="00B41CBC">
        <w:rPr>
          <w:rFonts w:hint="eastAsia"/>
          <w:szCs w:val="28"/>
        </w:rPr>
        <w:t>に勤務又は利用する全ての者に適用するものとする。</w:t>
      </w:r>
    </w:p>
    <w:p w:rsidR="00820E73" w:rsidRPr="00563886" w:rsidRDefault="00E94142" w:rsidP="00563886">
      <w:pPr>
        <w:pStyle w:val="1"/>
        <w:rPr>
          <w:color w:val="FFFFFF"/>
        </w:rPr>
      </w:pPr>
      <w:bookmarkStart w:id="4" w:name="_Toc504737587"/>
      <w:r>
        <w:rPr>
          <w:rFonts w:hint="eastAsia"/>
          <w:color w:val="FFFFFF"/>
          <w:highlight w:val="black"/>
        </w:rPr>
        <w:t>3</w:t>
      </w:r>
      <w:r w:rsidR="00D34AFF" w:rsidRPr="00563886">
        <w:rPr>
          <w:rFonts w:hint="eastAsia"/>
          <w:color w:val="FFFFFF"/>
          <w:highlight w:val="black"/>
        </w:rPr>
        <w:t>．</w:t>
      </w:r>
      <w:r w:rsidR="00D02296" w:rsidRPr="00563886">
        <w:rPr>
          <w:rFonts w:hint="eastAsia"/>
          <w:color w:val="FFFFFF"/>
          <w:highlight w:val="black"/>
        </w:rPr>
        <w:t>防災体制</w:t>
      </w:r>
      <w:r w:rsidR="007F05B9">
        <w:rPr>
          <w:rFonts w:hint="eastAsia"/>
          <w:color w:val="FFFFFF"/>
          <w:highlight w:val="black"/>
        </w:rPr>
        <w:t>（</w:t>
      </w:r>
      <w:r w:rsidR="00EF1689">
        <w:rPr>
          <w:rFonts w:hint="eastAsia"/>
          <w:color w:val="FFFFFF"/>
          <w:highlight w:val="black"/>
        </w:rPr>
        <w:t>内水・</w:t>
      </w:r>
      <w:r w:rsidR="007F05B9">
        <w:rPr>
          <w:rFonts w:hint="eastAsia"/>
          <w:color w:val="FFFFFF"/>
          <w:highlight w:val="black"/>
        </w:rPr>
        <w:t>洪水の場合）</w:t>
      </w:r>
      <w:bookmarkEnd w:id="4"/>
      <w:r w:rsidR="00563886" w:rsidRPr="00563886">
        <w:rPr>
          <w:rFonts w:hint="eastAsia"/>
          <w:color w:val="FFFFFF"/>
        </w:rPr>
        <w:t xml:space="preserve"> </w:t>
      </w:r>
    </w:p>
    <w:p w:rsidR="00A36C68" w:rsidRDefault="00A36C68" w:rsidP="00A36C68">
      <w:r w:rsidRPr="00B41CBC">
        <w:rPr>
          <w:rFonts w:hint="eastAsia"/>
        </w:rPr>
        <w:t>《記載例》</w:t>
      </w:r>
    </w:p>
    <w:p w:rsidR="005C12CF" w:rsidRPr="00B41CBC" w:rsidRDefault="005C12CF" w:rsidP="005C12CF">
      <w:pPr>
        <w:pStyle w:val="a3"/>
        <w:numPr>
          <w:ilvl w:val="0"/>
          <w:numId w:val="50"/>
        </w:numPr>
        <w:ind w:leftChars="0"/>
      </w:pPr>
      <w:r>
        <w:rPr>
          <w:rFonts w:hint="eastAsia"/>
          <w:szCs w:val="28"/>
        </w:rPr>
        <w:t>内水・洪水の場合の防災体制については、以下の基準を参考に、今後の気象予報や雨の降り方、有明海の潮位等の情報を含めて総合的に判断する</w:t>
      </w:r>
      <w:r w:rsidRPr="005C12CF">
        <w:rPr>
          <w:rFonts w:hint="eastAsia"/>
          <w:szCs w:val="28"/>
        </w:rPr>
        <w:t>。</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A36C68" w:rsidRPr="00C84F46" w:rsidTr="00372E9A">
        <w:tc>
          <w:tcPr>
            <w:tcW w:w="817" w:type="dxa"/>
            <w:tcBorders>
              <w:top w:val="single" w:sz="12" w:space="0" w:color="auto"/>
              <w:left w:val="single" w:sz="12" w:space="0" w:color="auto"/>
              <w:bottom w:val="double" w:sz="4" w:space="0" w:color="auto"/>
              <w:right w:val="double" w:sz="4" w:space="0" w:color="auto"/>
            </w:tcBorders>
          </w:tcPr>
          <w:p w:rsidR="00A36C68" w:rsidRPr="00C84F46" w:rsidRDefault="00A36C68" w:rsidP="00372E9A">
            <w:pPr>
              <w:jc w:val="center"/>
              <w:rPr>
                <w:sz w:val="24"/>
                <w:szCs w:val="24"/>
              </w:rPr>
            </w:pPr>
          </w:p>
        </w:tc>
        <w:tc>
          <w:tcPr>
            <w:tcW w:w="3260" w:type="dxa"/>
            <w:tcBorders>
              <w:top w:val="single" w:sz="12" w:space="0" w:color="auto"/>
              <w:left w:val="double" w:sz="4" w:space="0" w:color="auto"/>
              <w:bottom w:val="double" w:sz="4" w:space="0" w:color="auto"/>
            </w:tcBorders>
          </w:tcPr>
          <w:p w:rsidR="00A36C68" w:rsidRPr="00C84F46" w:rsidRDefault="00A36C68" w:rsidP="00372E9A">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rsidR="00A36C68" w:rsidRPr="00C84F46" w:rsidRDefault="00A36C68" w:rsidP="00372E9A">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rsidR="00A36C68" w:rsidRPr="00C84F46" w:rsidRDefault="00A36C68" w:rsidP="00372E9A">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A36C68" w:rsidRPr="00C84F46" w:rsidTr="00372E9A">
        <w:tc>
          <w:tcPr>
            <w:tcW w:w="817" w:type="dxa"/>
            <w:tcBorders>
              <w:top w:val="double" w:sz="4" w:space="0" w:color="auto"/>
              <w:left w:val="single" w:sz="12" w:space="0" w:color="auto"/>
              <w:right w:val="double" w:sz="4" w:space="0" w:color="auto"/>
            </w:tcBorders>
          </w:tcPr>
          <w:p w:rsidR="00A36C68" w:rsidRPr="00C84F46" w:rsidRDefault="00A36C68" w:rsidP="00372E9A">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rsidR="003B0DD4" w:rsidRDefault="00E84B18" w:rsidP="00372E9A">
            <w:pPr>
              <w:rPr>
                <w:sz w:val="24"/>
                <w:szCs w:val="24"/>
              </w:rPr>
            </w:pPr>
            <w:r w:rsidRPr="00E84B18">
              <w:rPr>
                <w:sz w:val="24"/>
                <w:szCs w:val="24"/>
              </w:rPr>
              <w:t>▪</w:t>
            </w:r>
            <w:r w:rsidR="003B0DD4">
              <w:rPr>
                <w:rFonts w:hint="eastAsia"/>
                <w:sz w:val="24"/>
                <w:szCs w:val="24"/>
              </w:rPr>
              <w:t>大雨又は台風に関する気象情報発表</w:t>
            </w:r>
            <w:r>
              <w:rPr>
                <w:sz w:val="24"/>
                <w:szCs w:val="24"/>
              </w:rPr>
              <w:t xml:space="preserve"> </w:t>
            </w:r>
          </w:p>
          <w:p w:rsidR="00A36C68" w:rsidRPr="00E84B18" w:rsidRDefault="003B0DD4" w:rsidP="00372E9A">
            <w:pPr>
              <w:rPr>
                <w:sz w:val="24"/>
                <w:szCs w:val="24"/>
              </w:rPr>
            </w:pPr>
            <w:r w:rsidRPr="00E84B18">
              <w:rPr>
                <w:sz w:val="24"/>
                <w:szCs w:val="24"/>
              </w:rPr>
              <w:t>▪</w:t>
            </w:r>
            <w:r w:rsidR="00EF1689">
              <w:rPr>
                <w:rFonts w:hint="eastAsia"/>
                <w:sz w:val="24"/>
                <w:szCs w:val="24"/>
              </w:rPr>
              <w:t>大雨又は</w:t>
            </w:r>
            <w:r w:rsidR="00A36C68" w:rsidRPr="00E84B18">
              <w:rPr>
                <w:rFonts w:hint="eastAsia"/>
                <w:sz w:val="24"/>
                <w:szCs w:val="24"/>
              </w:rPr>
              <w:t>洪水注意報発表</w:t>
            </w:r>
          </w:p>
          <w:p w:rsidR="00E84B18" w:rsidRPr="003B0DD4" w:rsidRDefault="003B0DD4" w:rsidP="003B0DD4">
            <w:pPr>
              <w:rPr>
                <w:sz w:val="24"/>
                <w:szCs w:val="24"/>
              </w:rPr>
            </w:pPr>
            <w:r w:rsidRPr="00E84B18">
              <w:rPr>
                <w:sz w:val="24"/>
                <w:szCs w:val="24"/>
              </w:rPr>
              <w:t>▪</w:t>
            </w:r>
            <w:r w:rsidR="00E84B18" w:rsidRPr="003B0DD4">
              <w:rPr>
                <w:rFonts w:hint="eastAsia"/>
                <w:sz w:val="24"/>
                <w:szCs w:val="24"/>
              </w:rPr>
              <w:t>〇〇川（〇〇地点）氾濫注意情報発表</w:t>
            </w:r>
          </w:p>
        </w:tc>
        <w:tc>
          <w:tcPr>
            <w:tcW w:w="3119" w:type="dxa"/>
            <w:tcBorders>
              <w:top w:val="double" w:sz="4" w:space="0" w:color="auto"/>
            </w:tcBorders>
          </w:tcPr>
          <w:p w:rsidR="00A36C68" w:rsidRPr="00C84F46" w:rsidRDefault="006D1CF5" w:rsidP="00372E9A">
            <w:pPr>
              <w:pStyle w:val="a3"/>
              <w:numPr>
                <w:ilvl w:val="0"/>
                <w:numId w:val="5"/>
              </w:numPr>
              <w:ind w:leftChars="0"/>
              <w:rPr>
                <w:sz w:val="24"/>
                <w:szCs w:val="24"/>
              </w:rPr>
            </w:pPr>
            <w:r>
              <w:rPr>
                <w:rFonts w:hint="eastAsia"/>
                <w:sz w:val="24"/>
                <w:szCs w:val="24"/>
              </w:rPr>
              <w:t>気象情報・</w:t>
            </w:r>
            <w:r w:rsidR="00A36C68" w:rsidRPr="00C84F46">
              <w:rPr>
                <w:rFonts w:hint="eastAsia"/>
                <w:sz w:val="24"/>
                <w:szCs w:val="24"/>
              </w:rPr>
              <w:t>洪水予報等の情報収集</w:t>
            </w:r>
          </w:p>
        </w:tc>
        <w:tc>
          <w:tcPr>
            <w:tcW w:w="2192" w:type="dxa"/>
            <w:tcBorders>
              <w:top w:val="double" w:sz="4" w:space="0" w:color="auto"/>
              <w:right w:val="single" w:sz="12" w:space="0" w:color="auto"/>
            </w:tcBorders>
          </w:tcPr>
          <w:p w:rsidR="00A36C68" w:rsidRPr="00C84F46" w:rsidRDefault="00A36C68" w:rsidP="00372E9A">
            <w:pPr>
              <w:rPr>
                <w:sz w:val="24"/>
                <w:szCs w:val="24"/>
              </w:rPr>
            </w:pPr>
            <w:r w:rsidRPr="00C84F46">
              <w:rPr>
                <w:rFonts w:hint="eastAsia"/>
                <w:sz w:val="24"/>
                <w:szCs w:val="24"/>
              </w:rPr>
              <w:t>情報収集伝達要員</w:t>
            </w:r>
          </w:p>
        </w:tc>
      </w:tr>
      <w:tr w:rsidR="00372E9A" w:rsidRPr="00C84F46" w:rsidTr="00372E9A">
        <w:trPr>
          <w:trHeight w:val="384"/>
        </w:trPr>
        <w:tc>
          <w:tcPr>
            <w:tcW w:w="817" w:type="dxa"/>
            <w:vMerge w:val="restart"/>
            <w:tcBorders>
              <w:left w:val="single" w:sz="12" w:space="0" w:color="auto"/>
              <w:right w:val="double" w:sz="4" w:space="0" w:color="auto"/>
            </w:tcBorders>
          </w:tcPr>
          <w:p w:rsidR="00372E9A" w:rsidRPr="00C84F46" w:rsidRDefault="00372E9A" w:rsidP="00372E9A">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rsidR="00EF1689" w:rsidRDefault="00EF1689" w:rsidP="00EF1689">
            <w:pPr>
              <w:pStyle w:val="a3"/>
              <w:numPr>
                <w:ilvl w:val="0"/>
                <w:numId w:val="6"/>
              </w:numPr>
              <w:ind w:leftChars="0"/>
              <w:rPr>
                <w:sz w:val="24"/>
                <w:szCs w:val="24"/>
              </w:rPr>
            </w:pPr>
            <w:r>
              <w:rPr>
                <w:rFonts w:hint="eastAsia"/>
                <w:sz w:val="24"/>
                <w:szCs w:val="24"/>
              </w:rPr>
              <w:t>大雨・洪水警報発表</w:t>
            </w:r>
          </w:p>
          <w:p w:rsidR="00372E9A" w:rsidRPr="00E84B18" w:rsidRDefault="00372E9A" w:rsidP="00EF1689">
            <w:pPr>
              <w:ind w:left="214" w:hangingChars="100" w:hanging="214"/>
              <w:rPr>
                <w:sz w:val="24"/>
                <w:szCs w:val="24"/>
              </w:rPr>
            </w:pPr>
            <w:r w:rsidRPr="00E84B18">
              <w:rPr>
                <w:sz w:val="24"/>
                <w:szCs w:val="24"/>
              </w:rPr>
              <w:t>▪</w:t>
            </w:r>
            <w:r>
              <w:rPr>
                <w:sz w:val="24"/>
                <w:szCs w:val="24"/>
              </w:rPr>
              <w:t xml:space="preserve"> </w:t>
            </w:r>
            <w:r>
              <w:rPr>
                <w:rFonts w:hint="eastAsia"/>
                <w:sz w:val="24"/>
                <w:szCs w:val="24"/>
              </w:rPr>
              <w:t>避難準備・高齢者等避難開始の発令</w:t>
            </w:r>
          </w:p>
          <w:p w:rsidR="00372E9A" w:rsidRPr="00E84B18" w:rsidRDefault="00372E9A" w:rsidP="00372E9A">
            <w:pPr>
              <w:pStyle w:val="a3"/>
              <w:numPr>
                <w:ilvl w:val="0"/>
                <w:numId w:val="6"/>
              </w:numPr>
              <w:ind w:leftChars="0"/>
              <w:rPr>
                <w:sz w:val="24"/>
                <w:szCs w:val="24"/>
              </w:rPr>
            </w:pPr>
            <w:r>
              <w:rPr>
                <w:rFonts w:hint="eastAsia"/>
                <w:sz w:val="24"/>
                <w:szCs w:val="24"/>
              </w:rPr>
              <w:t>〇〇川（〇〇地点）氾濫警戒情報発表</w:t>
            </w:r>
          </w:p>
        </w:tc>
        <w:tc>
          <w:tcPr>
            <w:tcW w:w="3119" w:type="dxa"/>
          </w:tcPr>
          <w:p w:rsidR="00372E9A" w:rsidRPr="00C84F46" w:rsidRDefault="003B0DD4" w:rsidP="00372E9A">
            <w:pPr>
              <w:pStyle w:val="a3"/>
              <w:numPr>
                <w:ilvl w:val="0"/>
                <w:numId w:val="8"/>
              </w:numPr>
              <w:ind w:leftChars="0"/>
              <w:rPr>
                <w:sz w:val="24"/>
                <w:szCs w:val="24"/>
              </w:rPr>
            </w:pPr>
            <w:r>
              <w:rPr>
                <w:rFonts w:hint="eastAsia"/>
                <w:sz w:val="24"/>
                <w:szCs w:val="24"/>
              </w:rPr>
              <w:t>気象情報・</w:t>
            </w:r>
            <w:r w:rsidR="00372E9A" w:rsidRPr="00C84F46">
              <w:rPr>
                <w:rFonts w:hint="eastAsia"/>
                <w:sz w:val="24"/>
                <w:szCs w:val="24"/>
              </w:rPr>
              <w:t>洪水予報等の情報収集</w:t>
            </w:r>
          </w:p>
        </w:tc>
        <w:tc>
          <w:tcPr>
            <w:tcW w:w="2192" w:type="dxa"/>
            <w:tcBorders>
              <w:right w:val="single" w:sz="12" w:space="0" w:color="auto"/>
            </w:tcBorders>
          </w:tcPr>
          <w:p w:rsidR="00372E9A" w:rsidRPr="00C84F46" w:rsidRDefault="00372E9A" w:rsidP="00372E9A">
            <w:pPr>
              <w:rPr>
                <w:sz w:val="24"/>
                <w:szCs w:val="24"/>
              </w:rPr>
            </w:pPr>
            <w:r w:rsidRPr="00C84F46">
              <w:rPr>
                <w:rFonts w:hint="eastAsia"/>
                <w:sz w:val="24"/>
                <w:szCs w:val="24"/>
              </w:rPr>
              <w:t>情報収集伝達要員</w:t>
            </w:r>
          </w:p>
        </w:tc>
      </w:tr>
      <w:tr w:rsidR="00372E9A" w:rsidRPr="00C84F46" w:rsidTr="00372E9A">
        <w:trPr>
          <w:trHeight w:val="382"/>
        </w:trPr>
        <w:tc>
          <w:tcPr>
            <w:tcW w:w="817" w:type="dxa"/>
            <w:vMerge/>
            <w:tcBorders>
              <w:left w:val="single" w:sz="12" w:space="0" w:color="auto"/>
              <w:right w:val="double" w:sz="4" w:space="0" w:color="auto"/>
            </w:tcBorders>
          </w:tcPr>
          <w:p w:rsidR="00372E9A" w:rsidRPr="00C84F46" w:rsidRDefault="00372E9A" w:rsidP="00372E9A">
            <w:pPr>
              <w:jc w:val="center"/>
              <w:rPr>
                <w:sz w:val="24"/>
                <w:szCs w:val="24"/>
              </w:rPr>
            </w:pPr>
          </w:p>
        </w:tc>
        <w:tc>
          <w:tcPr>
            <w:tcW w:w="3260" w:type="dxa"/>
            <w:vMerge/>
            <w:tcBorders>
              <w:left w:val="double" w:sz="4" w:space="0" w:color="auto"/>
            </w:tcBorders>
          </w:tcPr>
          <w:p w:rsidR="00372E9A" w:rsidRPr="00C84F46" w:rsidRDefault="00372E9A" w:rsidP="00372E9A">
            <w:pPr>
              <w:pStyle w:val="a3"/>
              <w:numPr>
                <w:ilvl w:val="0"/>
                <w:numId w:val="6"/>
              </w:numPr>
              <w:ind w:leftChars="0"/>
              <w:rPr>
                <w:sz w:val="24"/>
                <w:szCs w:val="24"/>
              </w:rPr>
            </w:pPr>
          </w:p>
        </w:tc>
        <w:tc>
          <w:tcPr>
            <w:tcW w:w="3119" w:type="dxa"/>
          </w:tcPr>
          <w:p w:rsidR="00372E9A" w:rsidRPr="00C84F46" w:rsidRDefault="00372E9A" w:rsidP="00372E9A">
            <w:pPr>
              <w:pStyle w:val="a3"/>
              <w:numPr>
                <w:ilvl w:val="0"/>
                <w:numId w:val="8"/>
              </w:numPr>
              <w:ind w:leftChars="0"/>
              <w:rPr>
                <w:sz w:val="24"/>
                <w:szCs w:val="24"/>
              </w:rPr>
            </w:pPr>
            <w:r w:rsidRPr="00C84F46">
              <w:rPr>
                <w:rFonts w:hint="eastAsia"/>
                <w:sz w:val="24"/>
                <w:szCs w:val="24"/>
              </w:rPr>
              <w:t>使用する資器材の準備</w:t>
            </w:r>
          </w:p>
        </w:tc>
        <w:tc>
          <w:tcPr>
            <w:tcW w:w="2192" w:type="dxa"/>
            <w:tcBorders>
              <w:right w:val="single" w:sz="12" w:space="0" w:color="auto"/>
            </w:tcBorders>
          </w:tcPr>
          <w:p w:rsidR="00372E9A" w:rsidRPr="00C84F46" w:rsidRDefault="00372E9A" w:rsidP="00372E9A">
            <w:pPr>
              <w:rPr>
                <w:sz w:val="24"/>
                <w:szCs w:val="24"/>
              </w:rPr>
            </w:pPr>
            <w:r w:rsidRPr="00C84F46">
              <w:rPr>
                <w:rFonts w:hint="eastAsia"/>
                <w:sz w:val="24"/>
                <w:szCs w:val="24"/>
              </w:rPr>
              <w:t>避難誘導要員</w:t>
            </w:r>
          </w:p>
        </w:tc>
      </w:tr>
      <w:tr w:rsidR="00372E9A" w:rsidRPr="00C84F46" w:rsidTr="00372E9A">
        <w:trPr>
          <w:trHeight w:val="382"/>
        </w:trPr>
        <w:tc>
          <w:tcPr>
            <w:tcW w:w="817" w:type="dxa"/>
            <w:vMerge/>
            <w:tcBorders>
              <w:left w:val="single" w:sz="12" w:space="0" w:color="auto"/>
              <w:right w:val="double" w:sz="4" w:space="0" w:color="auto"/>
            </w:tcBorders>
          </w:tcPr>
          <w:p w:rsidR="00372E9A" w:rsidRPr="00C84F46" w:rsidRDefault="00372E9A" w:rsidP="00372E9A">
            <w:pPr>
              <w:jc w:val="center"/>
              <w:rPr>
                <w:sz w:val="24"/>
                <w:szCs w:val="24"/>
              </w:rPr>
            </w:pPr>
          </w:p>
        </w:tc>
        <w:tc>
          <w:tcPr>
            <w:tcW w:w="3260" w:type="dxa"/>
            <w:vMerge/>
            <w:tcBorders>
              <w:left w:val="double" w:sz="4" w:space="0" w:color="auto"/>
            </w:tcBorders>
          </w:tcPr>
          <w:p w:rsidR="00372E9A" w:rsidRPr="00C84F46" w:rsidRDefault="00372E9A" w:rsidP="00372E9A">
            <w:pPr>
              <w:pStyle w:val="a3"/>
              <w:numPr>
                <w:ilvl w:val="0"/>
                <w:numId w:val="6"/>
              </w:numPr>
              <w:ind w:leftChars="0"/>
              <w:rPr>
                <w:sz w:val="24"/>
                <w:szCs w:val="24"/>
              </w:rPr>
            </w:pPr>
          </w:p>
        </w:tc>
        <w:tc>
          <w:tcPr>
            <w:tcW w:w="3119" w:type="dxa"/>
          </w:tcPr>
          <w:p w:rsidR="00372E9A" w:rsidRPr="00C84F46" w:rsidRDefault="00372E9A" w:rsidP="00372E9A">
            <w:pPr>
              <w:pStyle w:val="a3"/>
              <w:numPr>
                <w:ilvl w:val="0"/>
                <w:numId w:val="8"/>
              </w:numPr>
              <w:ind w:leftChars="0"/>
              <w:rPr>
                <w:sz w:val="24"/>
                <w:szCs w:val="24"/>
              </w:rPr>
            </w:pPr>
            <w:r w:rsidRPr="000F6F54">
              <w:rPr>
                <w:rFonts w:hint="eastAsia"/>
                <w:sz w:val="24"/>
                <w:szCs w:val="24"/>
              </w:rPr>
              <w:t>入院(所)者家族への事前連絡</w:t>
            </w:r>
          </w:p>
        </w:tc>
        <w:tc>
          <w:tcPr>
            <w:tcW w:w="2192" w:type="dxa"/>
            <w:tcBorders>
              <w:right w:val="single" w:sz="12" w:space="0" w:color="auto"/>
            </w:tcBorders>
          </w:tcPr>
          <w:p w:rsidR="00372E9A" w:rsidRPr="00C84F46" w:rsidRDefault="00372E9A" w:rsidP="00372E9A">
            <w:pPr>
              <w:rPr>
                <w:sz w:val="24"/>
                <w:szCs w:val="24"/>
              </w:rPr>
            </w:pPr>
            <w:r w:rsidRPr="000F6F54">
              <w:rPr>
                <w:rFonts w:hint="eastAsia"/>
                <w:sz w:val="24"/>
                <w:szCs w:val="24"/>
              </w:rPr>
              <w:t>情報収集伝達要員</w:t>
            </w:r>
          </w:p>
        </w:tc>
      </w:tr>
      <w:tr w:rsidR="00372E9A" w:rsidRPr="00C84F46" w:rsidTr="00372E9A">
        <w:trPr>
          <w:trHeight w:val="382"/>
        </w:trPr>
        <w:tc>
          <w:tcPr>
            <w:tcW w:w="817" w:type="dxa"/>
            <w:vMerge/>
            <w:tcBorders>
              <w:left w:val="single" w:sz="12" w:space="0" w:color="auto"/>
              <w:right w:val="double" w:sz="4" w:space="0" w:color="auto"/>
            </w:tcBorders>
          </w:tcPr>
          <w:p w:rsidR="00372E9A" w:rsidRPr="00C84F46" w:rsidRDefault="00372E9A" w:rsidP="00372E9A">
            <w:pPr>
              <w:jc w:val="center"/>
              <w:rPr>
                <w:sz w:val="24"/>
                <w:szCs w:val="24"/>
              </w:rPr>
            </w:pPr>
          </w:p>
        </w:tc>
        <w:tc>
          <w:tcPr>
            <w:tcW w:w="3260" w:type="dxa"/>
            <w:vMerge/>
            <w:tcBorders>
              <w:left w:val="double" w:sz="4" w:space="0" w:color="auto"/>
            </w:tcBorders>
          </w:tcPr>
          <w:p w:rsidR="00372E9A" w:rsidRPr="00C84F46" w:rsidRDefault="00372E9A" w:rsidP="00372E9A">
            <w:pPr>
              <w:pStyle w:val="a3"/>
              <w:numPr>
                <w:ilvl w:val="0"/>
                <w:numId w:val="6"/>
              </w:numPr>
              <w:ind w:leftChars="0"/>
              <w:rPr>
                <w:sz w:val="24"/>
                <w:szCs w:val="24"/>
              </w:rPr>
            </w:pPr>
          </w:p>
        </w:tc>
        <w:tc>
          <w:tcPr>
            <w:tcW w:w="3119" w:type="dxa"/>
          </w:tcPr>
          <w:p w:rsidR="00372E9A" w:rsidRPr="00C84F46" w:rsidRDefault="00372E9A" w:rsidP="00372E9A">
            <w:pPr>
              <w:pStyle w:val="a3"/>
              <w:numPr>
                <w:ilvl w:val="0"/>
                <w:numId w:val="10"/>
              </w:numPr>
              <w:ind w:leftChars="0"/>
              <w:rPr>
                <w:sz w:val="24"/>
                <w:szCs w:val="24"/>
              </w:rPr>
            </w:pPr>
            <w:r w:rsidRPr="000F6F54">
              <w:rPr>
                <w:rFonts w:hint="eastAsia"/>
                <w:sz w:val="24"/>
                <w:szCs w:val="24"/>
              </w:rPr>
              <w:t>外来診療中止の掲示</w:t>
            </w:r>
          </w:p>
        </w:tc>
        <w:tc>
          <w:tcPr>
            <w:tcW w:w="2192" w:type="dxa"/>
            <w:tcBorders>
              <w:right w:val="single" w:sz="12" w:space="0" w:color="auto"/>
            </w:tcBorders>
          </w:tcPr>
          <w:p w:rsidR="00372E9A" w:rsidRPr="00C84F46" w:rsidRDefault="00372E9A" w:rsidP="00372E9A">
            <w:pPr>
              <w:rPr>
                <w:sz w:val="24"/>
                <w:szCs w:val="24"/>
              </w:rPr>
            </w:pPr>
            <w:r w:rsidRPr="00C84F46">
              <w:rPr>
                <w:rFonts w:hint="eastAsia"/>
                <w:sz w:val="24"/>
                <w:szCs w:val="24"/>
              </w:rPr>
              <w:t>情報収集伝達要員</w:t>
            </w:r>
          </w:p>
        </w:tc>
      </w:tr>
      <w:tr w:rsidR="00372E9A" w:rsidRPr="00C84F46" w:rsidTr="00372E9A">
        <w:trPr>
          <w:trHeight w:val="445"/>
        </w:trPr>
        <w:tc>
          <w:tcPr>
            <w:tcW w:w="817" w:type="dxa"/>
            <w:vMerge/>
            <w:tcBorders>
              <w:left w:val="single" w:sz="12" w:space="0" w:color="auto"/>
              <w:right w:val="double" w:sz="4" w:space="0" w:color="auto"/>
            </w:tcBorders>
          </w:tcPr>
          <w:p w:rsidR="00372E9A" w:rsidRPr="00C84F46" w:rsidRDefault="00372E9A" w:rsidP="00372E9A">
            <w:pPr>
              <w:jc w:val="center"/>
              <w:rPr>
                <w:sz w:val="24"/>
                <w:szCs w:val="24"/>
              </w:rPr>
            </w:pPr>
          </w:p>
        </w:tc>
        <w:tc>
          <w:tcPr>
            <w:tcW w:w="3260" w:type="dxa"/>
            <w:vMerge/>
            <w:tcBorders>
              <w:left w:val="double" w:sz="4" w:space="0" w:color="auto"/>
            </w:tcBorders>
          </w:tcPr>
          <w:p w:rsidR="00372E9A" w:rsidRPr="00C84F46" w:rsidRDefault="00372E9A" w:rsidP="00372E9A">
            <w:pPr>
              <w:pStyle w:val="a3"/>
              <w:numPr>
                <w:ilvl w:val="0"/>
                <w:numId w:val="6"/>
              </w:numPr>
              <w:ind w:leftChars="0"/>
              <w:rPr>
                <w:sz w:val="24"/>
                <w:szCs w:val="24"/>
              </w:rPr>
            </w:pPr>
          </w:p>
        </w:tc>
        <w:tc>
          <w:tcPr>
            <w:tcW w:w="3119" w:type="dxa"/>
          </w:tcPr>
          <w:p w:rsidR="00372E9A" w:rsidRPr="00C84F46" w:rsidRDefault="00372E9A" w:rsidP="00372E9A">
            <w:pPr>
              <w:pStyle w:val="a3"/>
              <w:numPr>
                <w:ilvl w:val="0"/>
                <w:numId w:val="8"/>
              </w:numPr>
              <w:ind w:leftChars="0"/>
              <w:rPr>
                <w:sz w:val="24"/>
                <w:szCs w:val="24"/>
              </w:rPr>
            </w:pPr>
            <w:r w:rsidRPr="00C84F46">
              <w:rPr>
                <w:rFonts w:hint="eastAsia"/>
                <w:sz w:val="24"/>
                <w:szCs w:val="24"/>
              </w:rPr>
              <w:t>周辺住民への事前協力依頼</w:t>
            </w:r>
          </w:p>
        </w:tc>
        <w:tc>
          <w:tcPr>
            <w:tcW w:w="2192" w:type="dxa"/>
            <w:tcBorders>
              <w:right w:val="single" w:sz="12" w:space="0" w:color="auto"/>
            </w:tcBorders>
          </w:tcPr>
          <w:p w:rsidR="00372E9A" w:rsidRPr="00C84F46" w:rsidRDefault="00372E9A" w:rsidP="00372E9A">
            <w:pPr>
              <w:jc w:val="left"/>
              <w:rPr>
                <w:sz w:val="24"/>
                <w:szCs w:val="24"/>
              </w:rPr>
            </w:pPr>
            <w:r w:rsidRPr="00C84F46">
              <w:rPr>
                <w:rFonts w:hint="eastAsia"/>
                <w:sz w:val="24"/>
                <w:szCs w:val="24"/>
              </w:rPr>
              <w:t>情報収集伝達要員</w:t>
            </w:r>
          </w:p>
        </w:tc>
      </w:tr>
      <w:tr w:rsidR="00372E9A" w:rsidRPr="00C84F46" w:rsidTr="00372E9A">
        <w:trPr>
          <w:trHeight w:val="660"/>
        </w:trPr>
        <w:tc>
          <w:tcPr>
            <w:tcW w:w="817" w:type="dxa"/>
            <w:vMerge/>
            <w:tcBorders>
              <w:left w:val="single" w:sz="12" w:space="0" w:color="auto"/>
              <w:right w:val="double" w:sz="4" w:space="0" w:color="auto"/>
            </w:tcBorders>
          </w:tcPr>
          <w:p w:rsidR="00372E9A" w:rsidRPr="00C84F46" w:rsidRDefault="00372E9A" w:rsidP="00372E9A">
            <w:pPr>
              <w:jc w:val="center"/>
              <w:rPr>
                <w:sz w:val="24"/>
                <w:szCs w:val="24"/>
              </w:rPr>
            </w:pPr>
          </w:p>
        </w:tc>
        <w:tc>
          <w:tcPr>
            <w:tcW w:w="3260" w:type="dxa"/>
            <w:vMerge/>
            <w:tcBorders>
              <w:left w:val="double" w:sz="4" w:space="0" w:color="auto"/>
            </w:tcBorders>
          </w:tcPr>
          <w:p w:rsidR="00372E9A" w:rsidRPr="00C84F46" w:rsidRDefault="00372E9A" w:rsidP="00372E9A">
            <w:pPr>
              <w:pStyle w:val="a3"/>
              <w:numPr>
                <w:ilvl w:val="0"/>
                <w:numId w:val="6"/>
              </w:numPr>
              <w:ind w:leftChars="0"/>
              <w:rPr>
                <w:sz w:val="24"/>
                <w:szCs w:val="24"/>
              </w:rPr>
            </w:pPr>
          </w:p>
        </w:tc>
        <w:tc>
          <w:tcPr>
            <w:tcW w:w="3119" w:type="dxa"/>
            <w:vAlign w:val="center"/>
          </w:tcPr>
          <w:p w:rsidR="00372E9A" w:rsidRPr="00372E9A" w:rsidRDefault="00372E9A" w:rsidP="00372E9A">
            <w:pPr>
              <w:rPr>
                <w:sz w:val="24"/>
                <w:szCs w:val="24"/>
              </w:rPr>
            </w:pPr>
            <w:r w:rsidRPr="00372E9A">
              <w:rPr>
                <w:sz w:val="24"/>
                <w:szCs w:val="24"/>
              </w:rPr>
              <w:t>▪</w:t>
            </w:r>
            <w:r>
              <w:rPr>
                <w:sz w:val="24"/>
                <w:szCs w:val="24"/>
              </w:rPr>
              <w:t xml:space="preserve"> </w:t>
            </w:r>
            <w:r w:rsidRPr="00372E9A">
              <w:rPr>
                <w:rFonts w:hint="eastAsia"/>
                <w:sz w:val="24"/>
                <w:szCs w:val="24"/>
              </w:rPr>
              <w:t>要配慮者の避難誘導</w:t>
            </w:r>
          </w:p>
        </w:tc>
        <w:tc>
          <w:tcPr>
            <w:tcW w:w="2192" w:type="dxa"/>
            <w:tcBorders>
              <w:right w:val="single" w:sz="12" w:space="0" w:color="auto"/>
            </w:tcBorders>
          </w:tcPr>
          <w:p w:rsidR="00372E9A" w:rsidRPr="00C84F46" w:rsidRDefault="00372E9A" w:rsidP="00372E9A">
            <w:pPr>
              <w:jc w:val="left"/>
              <w:rPr>
                <w:sz w:val="24"/>
                <w:szCs w:val="24"/>
              </w:rPr>
            </w:pPr>
            <w:r>
              <w:rPr>
                <w:rFonts w:hint="eastAsia"/>
                <w:sz w:val="24"/>
                <w:szCs w:val="24"/>
              </w:rPr>
              <w:t>避難誘導要員</w:t>
            </w:r>
          </w:p>
        </w:tc>
      </w:tr>
      <w:tr w:rsidR="00A36C68" w:rsidRPr="00C84F46" w:rsidTr="00372E9A">
        <w:tc>
          <w:tcPr>
            <w:tcW w:w="817" w:type="dxa"/>
            <w:tcBorders>
              <w:left w:val="single" w:sz="12" w:space="0" w:color="auto"/>
              <w:bottom w:val="single" w:sz="12" w:space="0" w:color="auto"/>
              <w:right w:val="double" w:sz="4" w:space="0" w:color="auto"/>
            </w:tcBorders>
          </w:tcPr>
          <w:p w:rsidR="00A36C68" w:rsidRPr="00C84F46" w:rsidRDefault="00A36C68" w:rsidP="00372E9A">
            <w:pPr>
              <w:jc w:val="center"/>
              <w:rPr>
                <w:sz w:val="24"/>
                <w:szCs w:val="24"/>
              </w:rPr>
            </w:pPr>
            <w:r w:rsidRPr="00C84F46">
              <w:rPr>
                <w:rFonts w:hint="eastAsia"/>
                <w:sz w:val="24"/>
                <w:szCs w:val="24"/>
              </w:rPr>
              <w:t>非常体制</w:t>
            </w:r>
          </w:p>
        </w:tc>
        <w:tc>
          <w:tcPr>
            <w:tcW w:w="3260" w:type="dxa"/>
            <w:tcBorders>
              <w:left w:val="double" w:sz="4" w:space="0" w:color="auto"/>
              <w:bottom w:val="single" w:sz="12" w:space="0" w:color="auto"/>
            </w:tcBorders>
          </w:tcPr>
          <w:p w:rsidR="00A36C68" w:rsidRDefault="00A36C68" w:rsidP="00372E9A">
            <w:pPr>
              <w:pStyle w:val="a3"/>
              <w:numPr>
                <w:ilvl w:val="0"/>
                <w:numId w:val="7"/>
              </w:numPr>
              <w:ind w:leftChars="0"/>
              <w:rPr>
                <w:sz w:val="24"/>
                <w:szCs w:val="24"/>
              </w:rPr>
            </w:pPr>
            <w:r w:rsidRPr="00C84F46">
              <w:rPr>
                <w:rFonts w:hint="eastAsia"/>
                <w:sz w:val="24"/>
                <w:szCs w:val="24"/>
              </w:rPr>
              <w:t>避難勧告</w:t>
            </w:r>
            <w:r w:rsidR="00903494">
              <w:rPr>
                <w:rFonts w:hint="eastAsia"/>
                <w:sz w:val="24"/>
                <w:szCs w:val="24"/>
              </w:rPr>
              <w:t>又は避難</w:t>
            </w:r>
            <w:r w:rsidR="00903494">
              <w:rPr>
                <w:sz w:val="24"/>
                <w:szCs w:val="24"/>
              </w:rPr>
              <w:t>指示</w:t>
            </w:r>
            <w:r w:rsidRPr="00C84F46">
              <w:rPr>
                <w:rFonts w:hint="eastAsia"/>
                <w:sz w:val="24"/>
                <w:szCs w:val="24"/>
              </w:rPr>
              <w:t>の発令</w:t>
            </w:r>
          </w:p>
          <w:p w:rsidR="006D1CF5" w:rsidRDefault="006D1CF5" w:rsidP="00372E9A">
            <w:pPr>
              <w:pStyle w:val="a3"/>
              <w:numPr>
                <w:ilvl w:val="0"/>
                <w:numId w:val="7"/>
              </w:numPr>
              <w:ind w:leftChars="0"/>
              <w:rPr>
                <w:sz w:val="24"/>
                <w:szCs w:val="24"/>
              </w:rPr>
            </w:pPr>
            <w:r>
              <w:rPr>
                <w:rFonts w:hint="eastAsia"/>
                <w:sz w:val="24"/>
                <w:szCs w:val="24"/>
              </w:rPr>
              <w:t>記録的短時間大雨情報の発令</w:t>
            </w:r>
          </w:p>
          <w:p w:rsidR="005847EF" w:rsidRPr="001E1569" w:rsidRDefault="00E84B18" w:rsidP="00372E9A">
            <w:pPr>
              <w:pStyle w:val="a3"/>
              <w:numPr>
                <w:ilvl w:val="0"/>
                <w:numId w:val="7"/>
              </w:numPr>
              <w:ind w:leftChars="0"/>
              <w:rPr>
                <w:sz w:val="24"/>
                <w:szCs w:val="24"/>
              </w:rPr>
            </w:pPr>
            <w:r>
              <w:rPr>
                <w:rFonts w:hint="eastAsia"/>
                <w:sz w:val="24"/>
                <w:szCs w:val="24"/>
              </w:rPr>
              <w:t>〇〇</w:t>
            </w:r>
            <w:r w:rsidR="0032467C" w:rsidRPr="000F6F54">
              <w:rPr>
                <w:rFonts w:hint="eastAsia"/>
                <w:sz w:val="24"/>
                <w:szCs w:val="24"/>
              </w:rPr>
              <w:t>川</w:t>
            </w:r>
            <w:r>
              <w:rPr>
                <w:rFonts w:hint="eastAsia"/>
                <w:sz w:val="24"/>
                <w:szCs w:val="24"/>
              </w:rPr>
              <w:t>（〇〇地点）</w:t>
            </w:r>
            <w:r w:rsidR="0032467C" w:rsidRPr="000F6F54">
              <w:rPr>
                <w:rFonts w:hint="eastAsia"/>
                <w:sz w:val="24"/>
                <w:szCs w:val="24"/>
              </w:rPr>
              <w:t>氾濫危険情報</w:t>
            </w:r>
            <w:r w:rsidR="0032467C">
              <w:rPr>
                <w:rFonts w:hint="eastAsia"/>
                <w:sz w:val="24"/>
                <w:szCs w:val="24"/>
              </w:rPr>
              <w:t>の発表</w:t>
            </w:r>
          </w:p>
          <w:p w:rsidR="00A36C68" w:rsidRPr="001E1569" w:rsidRDefault="00A36C68" w:rsidP="00372E9A">
            <w:pPr>
              <w:pStyle w:val="a3"/>
              <w:ind w:leftChars="0" w:left="0"/>
              <w:rPr>
                <w:sz w:val="24"/>
                <w:szCs w:val="24"/>
              </w:rPr>
            </w:pPr>
          </w:p>
        </w:tc>
        <w:tc>
          <w:tcPr>
            <w:tcW w:w="3119" w:type="dxa"/>
            <w:tcBorders>
              <w:bottom w:val="single" w:sz="12" w:space="0" w:color="auto"/>
            </w:tcBorders>
          </w:tcPr>
          <w:p w:rsidR="00A36C68" w:rsidRPr="00C84F46" w:rsidRDefault="00AF182D" w:rsidP="00372E9A">
            <w:pPr>
              <w:pStyle w:val="a3"/>
              <w:numPr>
                <w:ilvl w:val="0"/>
                <w:numId w:val="9"/>
              </w:numPr>
              <w:ind w:leftChars="0"/>
              <w:rPr>
                <w:sz w:val="24"/>
                <w:szCs w:val="24"/>
              </w:rPr>
            </w:pPr>
            <w:r>
              <w:rPr>
                <w:rFonts w:hint="eastAsia"/>
                <w:sz w:val="24"/>
                <w:szCs w:val="24"/>
              </w:rPr>
              <w:t>施設内全体の</w:t>
            </w:r>
            <w:r w:rsidR="00A36C68" w:rsidRPr="00C84F46">
              <w:rPr>
                <w:rFonts w:hint="eastAsia"/>
                <w:sz w:val="24"/>
                <w:szCs w:val="24"/>
              </w:rPr>
              <w:t>避難誘導</w:t>
            </w:r>
          </w:p>
        </w:tc>
        <w:tc>
          <w:tcPr>
            <w:tcW w:w="2192" w:type="dxa"/>
            <w:tcBorders>
              <w:bottom w:val="single" w:sz="12" w:space="0" w:color="auto"/>
              <w:right w:val="single" w:sz="12" w:space="0" w:color="auto"/>
            </w:tcBorders>
          </w:tcPr>
          <w:p w:rsidR="00A36C68" w:rsidRPr="00C84F46" w:rsidRDefault="00A36C68" w:rsidP="00372E9A">
            <w:pPr>
              <w:rPr>
                <w:sz w:val="24"/>
                <w:szCs w:val="24"/>
              </w:rPr>
            </w:pPr>
            <w:r w:rsidRPr="00C84F46">
              <w:rPr>
                <w:rFonts w:hint="eastAsia"/>
                <w:sz w:val="24"/>
                <w:szCs w:val="24"/>
              </w:rPr>
              <w:t>避難誘導要員</w:t>
            </w:r>
          </w:p>
        </w:tc>
      </w:tr>
    </w:tbl>
    <w:p w:rsidR="00903494" w:rsidRPr="009C7A05" w:rsidRDefault="009C7A05" w:rsidP="009C7A05">
      <w:pPr>
        <w:ind w:firstLineChars="100" w:firstLine="214"/>
        <w:rPr>
          <w:sz w:val="24"/>
          <w:szCs w:val="24"/>
        </w:rPr>
      </w:pPr>
      <w:r>
        <w:rPr>
          <w:rFonts w:hint="eastAsia"/>
          <w:sz w:val="24"/>
          <w:szCs w:val="24"/>
        </w:rPr>
        <w:t>※</w:t>
      </w:r>
      <w:r w:rsidR="00903494" w:rsidRPr="009C7A05">
        <w:rPr>
          <w:rFonts w:hint="eastAsia"/>
          <w:sz w:val="24"/>
          <w:szCs w:val="24"/>
        </w:rPr>
        <w:t>上記のほか、施設の管理権限者（又は自衛水防組織の統括管理者）の指揮命令に従うものとする。</w:t>
      </w:r>
    </w:p>
    <w:p w:rsidR="007F05B9" w:rsidRPr="007F05B9" w:rsidRDefault="007F05B9" w:rsidP="009C7A05">
      <w:pPr>
        <w:ind w:left="641" w:hangingChars="300" w:hanging="641"/>
        <w:rPr>
          <w:sz w:val="24"/>
          <w:szCs w:val="24"/>
        </w:rPr>
      </w:pPr>
      <w:r>
        <w:rPr>
          <w:rFonts w:hint="eastAsia"/>
          <w:sz w:val="24"/>
          <w:szCs w:val="24"/>
        </w:rPr>
        <w:t>（注）</w:t>
      </w:r>
      <w:r w:rsidRPr="00B41CBC">
        <w:rPr>
          <w:rFonts w:hint="eastAsia"/>
          <w:sz w:val="24"/>
          <w:szCs w:val="24"/>
        </w:rPr>
        <w:t>自衛水防組織を設置した場合には、それぞれ対応する</w:t>
      </w:r>
      <w:r w:rsidRPr="002C01E1">
        <w:rPr>
          <w:rFonts w:hint="eastAsia"/>
          <w:sz w:val="24"/>
          <w:szCs w:val="24"/>
        </w:rPr>
        <w:t>自衛水防組織の</w:t>
      </w:r>
      <w:r>
        <w:rPr>
          <w:rFonts w:hint="eastAsia"/>
          <w:sz w:val="24"/>
          <w:szCs w:val="24"/>
        </w:rPr>
        <w:t>班</w:t>
      </w:r>
      <w:r w:rsidRPr="002C01E1">
        <w:rPr>
          <w:rFonts w:hint="eastAsia"/>
          <w:sz w:val="24"/>
          <w:szCs w:val="24"/>
        </w:rPr>
        <w:t>編成及び要員の</w:t>
      </w:r>
      <w:r>
        <w:rPr>
          <w:rFonts w:hint="eastAsia"/>
          <w:sz w:val="24"/>
          <w:szCs w:val="24"/>
        </w:rPr>
        <w:t xml:space="preserve">　　　　</w:t>
      </w:r>
      <w:r w:rsidRPr="002C01E1">
        <w:rPr>
          <w:rFonts w:hint="eastAsia"/>
          <w:sz w:val="24"/>
          <w:szCs w:val="24"/>
        </w:rPr>
        <w:t>配置</w:t>
      </w:r>
      <w:r w:rsidRPr="00B41CBC">
        <w:rPr>
          <w:rFonts w:hint="eastAsia"/>
          <w:sz w:val="24"/>
          <w:szCs w:val="24"/>
        </w:rPr>
        <w:t>を記述する。</w:t>
      </w:r>
    </w:p>
    <w:p w:rsidR="008B0100" w:rsidRPr="007F05B9" w:rsidRDefault="008B0100" w:rsidP="008B0100"/>
    <w:p w:rsidR="007F05B9" w:rsidRPr="00563886" w:rsidRDefault="005C12CF" w:rsidP="007F05B9">
      <w:pPr>
        <w:pStyle w:val="1"/>
        <w:rPr>
          <w:color w:val="FFFFFF"/>
        </w:rPr>
      </w:pPr>
      <w:bookmarkStart w:id="5" w:name="_Toc504737588"/>
      <w:r>
        <w:rPr>
          <w:rFonts w:hint="eastAsia"/>
          <w:color w:val="FFFFFF"/>
          <w:highlight w:val="black"/>
        </w:rPr>
        <w:t>4</w:t>
      </w:r>
      <w:r w:rsidR="007F05B9" w:rsidRPr="00563886">
        <w:rPr>
          <w:rFonts w:hint="eastAsia"/>
          <w:color w:val="FFFFFF"/>
          <w:highlight w:val="black"/>
        </w:rPr>
        <w:t>．防災体制</w:t>
      </w:r>
      <w:r w:rsidR="007F05B9">
        <w:rPr>
          <w:rFonts w:hint="eastAsia"/>
          <w:color w:val="FFFFFF"/>
          <w:highlight w:val="black"/>
        </w:rPr>
        <w:t>（</w:t>
      </w:r>
      <w:r w:rsidR="00EF1689">
        <w:rPr>
          <w:rFonts w:hint="eastAsia"/>
          <w:color w:val="FFFFFF"/>
          <w:highlight w:val="black"/>
        </w:rPr>
        <w:t>高潮</w:t>
      </w:r>
      <w:r w:rsidR="007F05B9">
        <w:rPr>
          <w:rFonts w:hint="eastAsia"/>
          <w:color w:val="FFFFFF"/>
          <w:highlight w:val="black"/>
        </w:rPr>
        <w:t>の場合）</w:t>
      </w:r>
      <w:bookmarkEnd w:id="5"/>
      <w:r w:rsidR="007F05B9" w:rsidRPr="00563886">
        <w:rPr>
          <w:rFonts w:hint="eastAsia"/>
          <w:color w:val="FFFFFF"/>
        </w:rPr>
        <w:t xml:space="preserve"> </w:t>
      </w:r>
    </w:p>
    <w:p w:rsidR="007F05B9" w:rsidRDefault="007F05B9" w:rsidP="007F05B9">
      <w:r w:rsidRPr="00B41CBC">
        <w:rPr>
          <w:rFonts w:hint="eastAsia"/>
        </w:rPr>
        <w:t>《記載例》</w:t>
      </w:r>
    </w:p>
    <w:p w:rsidR="005C12CF" w:rsidRPr="00B41CBC" w:rsidRDefault="00E46F74" w:rsidP="005C12CF">
      <w:pPr>
        <w:pStyle w:val="a3"/>
        <w:numPr>
          <w:ilvl w:val="0"/>
          <w:numId w:val="50"/>
        </w:numPr>
        <w:ind w:leftChars="0"/>
      </w:pPr>
      <w:r>
        <w:rPr>
          <w:rFonts w:hint="eastAsia"/>
          <w:szCs w:val="28"/>
        </w:rPr>
        <w:t>高潮</w:t>
      </w:r>
      <w:r w:rsidR="005C12CF" w:rsidRPr="005C12CF">
        <w:rPr>
          <w:rFonts w:hint="eastAsia"/>
          <w:szCs w:val="28"/>
        </w:rPr>
        <w:t>の場合の防災体制については、以下の基準を参考に、今後の気象予報や有明海の潮位等の情報を含めて総合的に判断する。</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7F05B9" w:rsidRPr="00C84F46" w:rsidTr="003631E1">
        <w:tc>
          <w:tcPr>
            <w:tcW w:w="817" w:type="dxa"/>
            <w:tcBorders>
              <w:top w:val="single" w:sz="12" w:space="0" w:color="auto"/>
              <w:left w:val="single" w:sz="12" w:space="0" w:color="auto"/>
              <w:bottom w:val="double" w:sz="4" w:space="0" w:color="auto"/>
              <w:right w:val="double" w:sz="4" w:space="0" w:color="auto"/>
            </w:tcBorders>
          </w:tcPr>
          <w:p w:rsidR="007F05B9" w:rsidRPr="00C84F46" w:rsidRDefault="007F05B9" w:rsidP="003631E1">
            <w:pPr>
              <w:jc w:val="center"/>
              <w:rPr>
                <w:sz w:val="24"/>
                <w:szCs w:val="24"/>
              </w:rPr>
            </w:pPr>
          </w:p>
        </w:tc>
        <w:tc>
          <w:tcPr>
            <w:tcW w:w="3260" w:type="dxa"/>
            <w:tcBorders>
              <w:top w:val="single" w:sz="12" w:space="0" w:color="auto"/>
              <w:left w:val="double" w:sz="4" w:space="0" w:color="auto"/>
              <w:bottom w:val="double" w:sz="4" w:space="0" w:color="auto"/>
            </w:tcBorders>
          </w:tcPr>
          <w:p w:rsidR="007F05B9" w:rsidRPr="00C84F46" w:rsidRDefault="007F05B9" w:rsidP="003631E1">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rsidR="007F05B9" w:rsidRPr="00C84F46" w:rsidRDefault="007F05B9" w:rsidP="003631E1">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rsidR="007F05B9" w:rsidRPr="00C84F46" w:rsidRDefault="007F05B9" w:rsidP="003631E1">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7F05B9" w:rsidRPr="00C84F46" w:rsidTr="003631E1">
        <w:tc>
          <w:tcPr>
            <w:tcW w:w="817" w:type="dxa"/>
            <w:tcBorders>
              <w:top w:val="double" w:sz="4" w:space="0" w:color="auto"/>
              <w:left w:val="single" w:sz="12" w:space="0" w:color="auto"/>
              <w:right w:val="double" w:sz="4" w:space="0" w:color="auto"/>
            </w:tcBorders>
          </w:tcPr>
          <w:p w:rsidR="007F05B9" w:rsidRPr="00C84F46" w:rsidRDefault="007F05B9" w:rsidP="003631E1">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rsidR="003B0DD4" w:rsidRDefault="003B0DD4" w:rsidP="003631E1">
            <w:pPr>
              <w:pStyle w:val="a3"/>
              <w:numPr>
                <w:ilvl w:val="1"/>
                <w:numId w:val="4"/>
              </w:numPr>
              <w:ind w:leftChars="0"/>
              <w:rPr>
                <w:sz w:val="24"/>
                <w:szCs w:val="24"/>
              </w:rPr>
            </w:pPr>
            <w:r>
              <w:rPr>
                <w:rFonts w:hint="eastAsia"/>
                <w:sz w:val="24"/>
                <w:szCs w:val="24"/>
              </w:rPr>
              <w:t>台風に関する気象情報の発表</w:t>
            </w:r>
          </w:p>
          <w:p w:rsidR="007F05B9" w:rsidRPr="00847A6A" w:rsidRDefault="003B0DD4" w:rsidP="003631E1">
            <w:pPr>
              <w:pStyle w:val="a3"/>
              <w:numPr>
                <w:ilvl w:val="1"/>
                <w:numId w:val="4"/>
              </w:numPr>
              <w:ind w:leftChars="0"/>
              <w:rPr>
                <w:sz w:val="24"/>
                <w:szCs w:val="24"/>
              </w:rPr>
            </w:pPr>
            <w:r>
              <w:rPr>
                <w:rFonts w:hint="eastAsia"/>
                <w:sz w:val="24"/>
                <w:szCs w:val="24"/>
              </w:rPr>
              <w:t>高潮</w:t>
            </w:r>
            <w:r w:rsidR="007F05B9">
              <w:rPr>
                <w:rFonts w:hint="eastAsia"/>
                <w:sz w:val="24"/>
                <w:szCs w:val="24"/>
              </w:rPr>
              <w:t>注意報発表</w:t>
            </w:r>
          </w:p>
        </w:tc>
        <w:tc>
          <w:tcPr>
            <w:tcW w:w="3119" w:type="dxa"/>
            <w:tcBorders>
              <w:top w:val="double" w:sz="4" w:space="0" w:color="auto"/>
            </w:tcBorders>
          </w:tcPr>
          <w:p w:rsidR="007F05B9" w:rsidRPr="00C84F46" w:rsidRDefault="003B0DD4" w:rsidP="003631E1">
            <w:pPr>
              <w:pStyle w:val="a3"/>
              <w:numPr>
                <w:ilvl w:val="0"/>
                <w:numId w:val="5"/>
              </w:numPr>
              <w:ind w:leftChars="0"/>
              <w:rPr>
                <w:sz w:val="24"/>
                <w:szCs w:val="24"/>
              </w:rPr>
            </w:pPr>
            <w:r>
              <w:rPr>
                <w:rFonts w:hint="eastAsia"/>
                <w:sz w:val="24"/>
                <w:szCs w:val="24"/>
              </w:rPr>
              <w:t>気象・潮位情報</w:t>
            </w:r>
            <w:r w:rsidR="007F05B9" w:rsidRPr="00C84F46">
              <w:rPr>
                <w:rFonts w:hint="eastAsia"/>
                <w:sz w:val="24"/>
                <w:szCs w:val="24"/>
              </w:rPr>
              <w:t>等の情報収集</w:t>
            </w:r>
          </w:p>
        </w:tc>
        <w:tc>
          <w:tcPr>
            <w:tcW w:w="2192" w:type="dxa"/>
            <w:tcBorders>
              <w:top w:val="double" w:sz="4" w:space="0" w:color="auto"/>
              <w:right w:val="single" w:sz="12" w:space="0" w:color="auto"/>
            </w:tcBorders>
          </w:tcPr>
          <w:p w:rsidR="007F05B9" w:rsidRPr="00C84F46" w:rsidRDefault="007F05B9" w:rsidP="003631E1">
            <w:pPr>
              <w:rPr>
                <w:sz w:val="24"/>
                <w:szCs w:val="24"/>
              </w:rPr>
            </w:pPr>
            <w:r w:rsidRPr="00C84F46">
              <w:rPr>
                <w:rFonts w:hint="eastAsia"/>
                <w:sz w:val="24"/>
                <w:szCs w:val="24"/>
              </w:rPr>
              <w:t>情報収集伝達要員</w:t>
            </w:r>
          </w:p>
        </w:tc>
      </w:tr>
      <w:tr w:rsidR="007F05B9" w:rsidRPr="00C84F46" w:rsidTr="003631E1">
        <w:trPr>
          <w:trHeight w:val="384"/>
        </w:trPr>
        <w:tc>
          <w:tcPr>
            <w:tcW w:w="817" w:type="dxa"/>
            <w:vMerge w:val="restart"/>
            <w:tcBorders>
              <w:left w:val="single" w:sz="12" w:space="0" w:color="auto"/>
              <w:right w:val="double" w:sz="4" w:space="0" w:color="auto"/>
            </w:tcBorders>
          </w:tcPr>
          <w:p w:rsidR="007F05B9" w:rsidRPr="00C84F46" w:rsidRDefault="007F05B9" w:rsidP="003631E1">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rsidR="007F05B9" w:rsidRPr="00E84B18" w:rsidRDefault="007F05B9" w:rsidP="003631E1">
            <w:pPr>
              <w:rPr>
                <w:sz w:val="24"/>
                <w:szCs w:val="24"/>
              </w:rPr>
            </w:pPr>
            <w:r w:rsidRPr="00E84B18">
              <w:rPr>
                <w:sz w:val="24"/>
                <w:szCs w:val="24"/>
              </w:rPr>
              <w:t>▪</w:t>
            </w:r>
            <w:r>
              <w:rPr>
                <w:sz w:val="24"/>
                <w:szCs w:val="24"/>
              </w:rPr>
              <w:t xml:space="preserve"> </w:t>
            </w:r>
            <w:r w:rsidR="003B0DD4">
              <w:rPr>
                <w:rFonts w:hint="eastAsia"/>
                <w:sz w:val="24"/>
                <w:szCs w:val="24"/>
              </w:rPr>
              <w:t>避難準備・高齢者等避難開始の発令</w:t>
            </w:r>
          </w:p>
          <w:p w:rsidR="007F05B9" w:rsidRPr="00E84B18" w:rsidRDefault="003B0DD4" w:rsidP="003631E1">
            <w:pPr>
              <w:pStyle w:val="a3"/>
              <w:numPr>
                <w:ilvl w:val="0"/>
                <w:numId w:val="6"/>
              </w:numPr>
              <w:ind w:leftChars="0"/>
              <w:rPr>
                <w:sz w:val="24"/>
                <w:szCs w:val="24"/>
              </w:rPr>
            </w:pPr>
            <w:r>
              <w:rPr>
                <w:rFonts w:hint="eastAsia"/>
                <w:sz w:val="24"/>
                <w:szCs w:val="24"/>
              </w:rPr>
              <w:t>高潮警報発表（当該施設における想定される浸水深が小さく、浸水継続時間が短い場合）</w:t>
            </w:r>
          </w:p>
        </w:tc>
        <w:tc>
          <w:tcPr>
            <w:tcW w:w="3119" w:type="dxa"/>
          </w:tcPr>
          <w:p w:rsidR="007F05B9" w:rsidRPr="00C84F46" w:rsidRDefault="00631661" w:rsidP="003631E1">
            <w:pPr>
              <w:pStyle w:val="a3"/>
              <w:numPr>
                <w:ilvl w:val="0"/>
                <w:numId w:val="8"/>
              </w:numPr>
              <w:ind w:leftChars="0"/>
              <w:rPr>
                <w:sz w:val="24"/>
                <w:szCs w:val="24"/>
              </w:rPr>
            </w:pPr>
            <w:r>
              <w:rPr>
                <w:rFonts w:hint="eastAsia"/>
                <w:sz w:val="24"/>
                <w:szCs w:val="24"/>
              </w:rPr>
              <w:t>気象・潮位情報</w:t>
            </w:r>
            <w:r w:rsidR="007F05B9" w:rsidRPr="00C84F46">
              <w:rPr>
                <w:rFonts w:hint="eastAsia"/>
                <w:sz w:val="24"/>
                <w:szCs w:val="24"/>
              </w:rPr>
              <w:t>等の情報収集</w:t>
            </w:r>
          </w:p>
        </w:tc>
        <w:tc>
          <w:tcPr>
            <w:tcW w:w="2192" w:type="dxa"/>
            <w:tcBorders>
              <w:right w:val="single" w:sz="12" w:space="0" w:color="auto"/>
            </w:tcBorders>
          </w:tcPr>
          <w:p w:rsidR="007F05B9" w:rsidRPr="00C84F46" w:rsidRDefault="007F05B9" w:rsidP="003631E1">
            <w:pPr>
              <w:rPr>
                <w:sz w:val="24"/>
                <w:szCs w:val="24"/>
              </w:rPr>
            </w:pPr>
            <w:r w:rsidRPr="00C84F46">
              <w:rPr>
                <w:rFonts w:hint="eastAsia"/>
                <w:sz w:val="24"/>
                <w:szCs w:val="24"/>
              </w:rPr>
              <w:t>情報収集伝達要員</w:t>
            </w:r>
          </w:p>
        </w:tc>
      </w:tr>
      <w:tr w:rsidR="007F05B9" w:rsidRPr="00C84F46" w:rsidTr="003631E1">
        <w:trPr>
          <w:trHeight w:val="382"/>
        </w:trPr>
        <w:tc>
          <w:tcPr>
            <w:tcW w:w="817" w:type="dxa"/>
            <w:vMerge/>
            <w:tcBorders>
              <w:left w:val="single" w:sz="12" w:space="0" w:color="auto"/>
              <w:right w:val="double" w:sz="4" w:space="0" w:color="auto"/>
            </w:tcBorders>
          </w:tcPr>
          <w:p w:rsidR="007F05B9" w:rsidRPr="00C84F46" w:rsidRDefault="007F05B9" w:rsidP="003631E1">
            <w:pPr>
              <w:jc w:val="center"/>
              <w:rPr>
                <w:sz w:val="24"/>
                <w:szCs w:val="24"/>
              </w:rPr>
            </w:pPr>
          </w:p>
        </w:tc>
        <w:tc>
          <w:tcPr>
            <w:tcW w:w="3260" w:type="dxa"/>
            <w:vMerge/>
            <w:tcBorders>
              <w:left w:val="double" w:sz="4" w:space="0" w:color="auto"/>
            </w:tcBorders>
          </w:tcPr>
          <w:p w:rsidR="007F05B9" w:rsidRPr="00C84F46" w:rsidRDefault="007F05B9" w:rsidP="003631E1">
            <w:pPr>
              <w:pStyle w:val="a3"/>
              <w:numPr>
                <w:ilvl w:val="0"/>
                <w:numId w:val="6"/>
              </w:numPr>
              <w:ind w:leftChars="0"/>
              <w:rPr>
                <w:sz w:val="24"/>
                <w:szCs w:val="24"/>
              </w:rPr>
            </w:pPr>
          </w:p>
        </w:tc>
        <w:tc>
          <w:tcPr>
            <w:tcW w:w="3119" w:type="dxa"/>
          </w:tcPr>
          <w:p w:rsidR="007F05B9" w:rsidRPr="00C84F46" w:rsidRDefault="007F05B9" w:rsidP="003631E1">
            <w:pPr>
              <w:pStyle w:val="a3"/>
              <w:numPr>
                <w:ilvl w:val="0"/>
                <w:numId w:val="8"/>
              </w:numPr>
              <w:ind w:leftChars="0"/>
              <w:rPr>
                <w:sz w:val="24"/>
                <w:szCs w:val="24"/>
              </w:rPr>
            </w:pPr>
            <w:r w:rsidRPr="00C84F46">
              <w:rPr>
                <w:rFonts w:hint="eastAsia"/>
                <w:sz w:val="24"/>
                <w:szCs w:val="24"/>
              </w:rPr>
              <w:t>使用する資器材の準備</w:t>
            </w:r>
          </w:p>
        </w:tc>
        <w:tc>
          <w:tcPr>
            <w:tcW w:w="2192" w:type="dxa"/>
            <w:tcBorders>
              <w:right w:val="single" w:sz="12" w:space="0" w:color="auto"/>
            </w:tcBorders>
          </w:tcPr>
          <w:p w:rsidR="007F05B9" w:rsidRPr="00C84F46" w:rsidRDefault="007F05B9" w:rsidP="003631E1">
            <w:pPr>
              <w:rPr>
                <w:sz w:val="24"/>
                <w:szCs w:val="24"/>
              </w:rPr>
            </w:pPr>
            <w:r w:rsidRPr="00C84F46">
              <w:rPr>
                <w:rFonts w:hint="eastAsia"/>
                <w:sz w:val="24"/>
                <w:szCs w:val="24"/>
              </w:rPr>
              <w:t>避難誘導要員</w:t>
            </w:r>
          </w:p>
        </w:tc>
      </w:tr>
      <w:tr w:rsidR="007F05B9" w:rsidRPr="00C84F46" w:rsidTr="003631E1">
        <w:trPr>
          <w:trHeight w:val="382"/>
        </w:trPr>
        <w:tc>
          <w:tcPr>
            <w:tcW w:w="817" w:type="dxa"/>
            <w:vMerge/>
            <w:tcBorders>
              <w:left w:val="single" w:sz="12" w:space="0" w:color="auto"/>
              <w:right w:val="double" w:sz="4" w:space="0" w:color="auto"/>
            </w:tcBorders>
          </w:tcPr>
          <w:p w:rsidR="007F05B9" w:rsidRPr="00C84F46" w:rsidRDefault="007F05B9" w:rsidP="003631E1">
            <w:pPr>
              <w:jc w:val="center"/>
              <w:rPr>
                <w:sz w:val="24"/>
                <w:szCs w:val="24"/>
              </w:rPr>
            </w:pPr>
          </w:p>
        </w:tc>
        <w:tc>
          <w:tcPr>
            <w:tcW w:w="3260" w:type="dxa"/>
            <w:vMerge/>
            <w:tcBorders>
              <w:left w:val="double" w:sz="4" w:space="0" w:color="auto"/>
            </w:tcBorders>
          </w:tcPr>
          <w:p w:rsidR="007F05B9" w:rsidRPr="00C84F46" w:rsidRDefault="007F05B9" w:rsidP="003631E1">
            <w:pPr>
              <w:pStyle w:val="a3"/>
              <w:numPr>
                <w:ilvl w:val="0"/>
                <w:numId w:val="6"/>
              </w:numPr>
              <w:ind w:leftChars="0"/>
              <w:rPr>
                <w:sz w:val="24"/>
                <w:szCs w:val="24"/>
              </w:rPr>
            </w:pPr>
          </w:p>
        </w:tc>
        <w:tc>
          <w:tcPr>
            <w:tcW w:w="3119" w:type="dxa"/>
          </w:tcPr>
          <w:p w:rsidR="007F05B9" w:rsidRPr="00C84F46" w:rsidRDefault="007F05B9" w:rsidP="003631E1">
            <w:pPr>
              <w:pStyle w:val="a3"/>
              <w:numPr>
                <w:ilvl w:val="0"/>
                <w:numId w:val="8"/>
              </w:numPr>
              <w:ind w:leftChars="0"/>
              <w:rPr>
                <w:sz w:val="24"/>
                <w:szCs w:val="24"/>
              </w:rPr>
            </w:pPr>
            <w:r w:rsidRPr="000F6F54">
              <w:rPr>
                <w:rFonts w:hint="eastAsia"/>
                <w:sz w:val="24"/>
                <w:szCs w:val="24"/>
              </w:rPr>
              <w:t>入院(所)者家族への事前連絡</w:t>
            </w:r>
          </w:p>
        </w:tc>
        <w:tc>
          <w:tcPr>
            <w:tcW w:w="2192" w:type="dxa"/>
            <w:tcBorders>
              <w:right w:val="single" w:sz="12" w:space="0" w:color="auto"/>
            </w:tcBorders>
          </w:tcPr>
          <w:p w:rsidR="007F05B9" w:rsidRPr="00C84F46" w:rsidRDefault="007F05B9" w:rsidP="003631E1">
            <w:pPr>
              <w:rPr>
                <w:sz w:val="24"/>
                <w:szCs w:val="24"/>
              </w:rPr>
            </w:pPr>
            <w:r w:rsidRPr="000F6F54">
              <w:rPr>
                <w:rFonts w:hint="eastAsia"/>
                <w:sz w:val="24"/>
                <w:szCs w:val="24"/>
              </w:rPr>
              <w:t>情報収集伝達要員</w:t>
            </w:r>
          </w:p>
        </w:tc>
      </w:tr>
      <w:tr w:rsidR="007F05B9" w:rsidRPr="00C84F46" w:rsidTr="003631E1">
        <w:trPr>
          <w:trHeight w:val="382"/>
        </w:trPr>
        <w:tc>
          <w:tcPr>
            <w:tcW w:w="817" w:type="dxa"/>
            <w:vMerge/>
            <w:tcBorders>
              <w:left w:val="single" w:sz="12" w:space="0" w:color="auto"/>
              <w:right w:val="double" w:sz="4" w:space="0" w:color="auto"/>
            </w:tcBorders>
          </w:tcPr>
          <w:p w:rsidR="007F05B9" w:rsidRPr="00C84F46" w:rsidRDefault="007F05B9" w:rsidP="003631E1">
            <w:pPr>
              <w:jc w:val="center"/>
              <w:rPr>
                <w:sz w:val="24"/>
                <w:szCs w:val="24"/>
              </w:rPr>
            </w:pPr>
          </w:p>
        </w:tc>
        <w:tc>
          <w:tcPr>
            <w:tcW w:w="3260" w:type="dxa"/>
            <w:vMerge/>
            <w:tcBorders>
              <w:left w:val="double" w:sz="4" w:space="0" w:color="auto"/>
            </w:tcBorders>
          </w:tcPr>
          <w:p w:rsidR="007F05B9" w:rsidRPr="00C84F46" w:rsidRDefault="007F05B9" w:rsidP="003631E1">
            <w:pPr>
              <w:pStyle w:val="a3"/>
              <w:numPr>
                <w:ilvl w:val="0"/>
                <w:numId w:val="6"/>
              </w:numPr>
              <w:ind w:leftChars="0"/>
              <w:rPr>
                <w:sz w:val="24"/>
                <w:szCs w:val="24"/>
              </w:rPr>
            </w:pPr>
          </w:p>
        </w:tc>
        <w:tc>
          <w:tcPr>
            <w:tcW w:w="3119" w:type="dxa"/>
          </w:tcPr>
          <w:p w:rsidR="007F05B9" w:rsidRPr="00C84F46" w:rsidRDefault="007F05B9" w:rsidP="003631E1">
            <w:pPr>
              <w:pStyle w:val="a3"/>
              <w:numPr>
                <w:ilvl w:val="0"/>
                <w:numId w:val="10"/>
              </w:numPr>
              <w:ind w:leftChars="0"/>
              <w:rPr>
                <w:sz w:val="24"/>
                <w:szCs w:val="24"/>
              </w:rPr>
            </w:pPr>
            <w:r w:rsidRPr="000F6F54">
              <w:rPr>
                <w:rFonts w:hint="eastAsia"/>
                <w:sz w:val="24"/>
                <w:szCs w:val="24"/>
              </w:rPr>
              <w:t>外来診療中止の掲示</w:t>
            </w:r>
          </w:p>
        </w:tc>
        <w:tc>
          <w:tcPr>
            <w:tcW w:w="2192" w:type="dxa"/>
            <w:tcBorders>
              <w:right w:val="single" w:sz="12" w:space="0" w:color="auto"/>
            </w:tcBorders>
          </w:tcPr>
          <w:p w:rsidR="007F05B9" w:rsidRPr="00C84F46" w:rsidRDefault="007F05B9" w:rsidP="003631E1">
            <w:pPr>
              <w:rPr>
                <w:sz w:val="24"/>
                <w:szCs w:val="24"/>
              </w:rPr>
            </w:pPr>
            <w:r w:rsidRPr="00C84F46">
              <w:rPr>
                <w:rFonts w:hint="eastAsia"/>
                <w:sz w:val="24"/>
                <w:szCs w:val="24"/>
              </w:rPr>
              <w:t>情報収集伝達要員</w:t>
            </w:r>
          </w:p>
        </w:tc>
      </w:tr>
      <w:tr w:rsidR="007F05B9" w:rsidRPr="00C84F46" w:rsidTr="003631E1">
        <w:trPr>
          <w:trHeight w:val="445"/>
        </w:trPr>
        <w:tc>
          <w:tcPr>
            <w:tcW w:w="817" w:type="dxa"/>
            <w:vMerge/>
            <w:tcBorders>
              <w:left w:val="single" w:sz="12" w:space="0" w:color="auto"/>
              <w:right w:val="double" w:sz="4" w:space="0" w:color="auto"/>
            </w:tcBorders>
          </w:tcPr>
          <w:p w:rsidR="007F05B9" w:rsidRPr="00C84F46" w:rsidRDefault="007F05B9" w:rsidP="003631E1">
            <w:pPr>
              <w:jc w:val="center"/>
              <w:rPr>
                <w:sz w:val="24"/>
                <w:szCs w:val="24"/>
              </w:rPr>
            </w:pPr>
          </w:p>
        </w:tc>
        <w:tc>
          <w:tcPr>
            <w:tcW w:w="3260" w:type="dxa"/>
            <w:vMerge/>
            <w:tcBorders>
              <w:left w:val="double" w:sz="4" w:space="0" w:color="auto"/>
            </w:tcBorders>
          </w:tcPr>
          <w:p w:rsidR="007F05B9" w:rsidRPr="00C84F46" w:rsidRDefault="007F05B9" w:rsidP="003631E1">
            <w:pPr>
              <w:pStyle w:val="a3"/>
              <w:numPr>
                <w:ilvl w:val="0"/>
                <w:numId w:val="6"/>
              </w:numPr>
              <w:ind w:leftChars="0"/>
              <w:rPr>
                <w:sz w:val="24"/>
                <w:szCs w:val="24"/>
              </w:rPr>
            </w:pPr>
          </w:p>
        </w:tc>
        <w:tc>
          <w:tcPr>
            <w:tcW w:w="3119" w:type="dxa"/>
          </w:tcPr>
          <w:p w:rsidR="007F05B9" w:rsidRPr="00C84F46" w:rsidRDefault="007F05B9" w:rsidP="003631E1">
            <w:pPr>
              <w:pStyle w:val="a3"/>
              <w:numPr>
                <w:ilvl w:val="0"/>
                <w:numId w:val="8"/>
              </w:numPr>
              <w:ind w:leftChars="0"/>
              <w:rPr>
                <w:sz w:val="24"/>
                <w:szCs w:val="24"/>
              </w:rPr>
            </w:pPr>
            <w:r w:rsidRPr="00C84F46">
              <w:rPr>
                <w:rFonts w:hint="eastAsia"/>
                <w:sz w:val="24"/>
                <w:szCs w:val="24"/>
              </w:rPr>
              <w:t>周辺住民への事前協力依頼</w:t>
            </w:r>
          </w:p>
        </w:tc>
        <w:tc>
          <w:tcPr>
            <w:tcW w:w="2192" w:type="dxa"/>
            <w:tcBorders>
              <w:right w:val="single" w:sz="12" w:space="0" w:color="auto"/>
            </w:tcBorders>
          </w:tcPr>
          <w:p w:rsidR="007F05B9" w:rsidRPr="00C84F46" w:rsidRDefault="007F05B9" w:rsidP="003631E1">
            <w:pPr>
              <w:jc w:val="left"/>
              <w:rPr>
                <w:sz w:val="24"/>
                <w:szCs w:val="24"/>
              </w:rPr>
            </w:pPr>
            <w:r w:rsidRPr="00C84F46">
              <w:rPr>
                <w:rFonts w:hint="eastAsia"/>
                <w:sz w:val="24"/>
                <w:szCs w:val="24"/>
              </w:rPr>
              <w:t>情報収集伝達要員</w:t>
            </w:r>
          </w:p>
        </w:tc>
      </w:tr>
      <w:tr w:rsidR="007F05B9" w:rsidRPr="00C84F46" w:rsidTr="003631E1">
        <w:trPr>
          <w:trHeight w:val="660"/>
        </w:trPr>
        <w:tc>
          <w:tcPr>
            <w:tcW w:w="817" w:type="dxa"/>
            <w:vMerge/>
            <w:tcBorders>
              <w:left w:val="single" w:sz="12" w:space="0" w:color="auto"/>
              <w:right w:val="double" w:sz="4" w:space="0" w:color="auto"/>
            </w:tcBorders>
          </w:tcPr>
          <w:p w:rsidR="007F05B9" w:rsidRPr="00C84F46" w:rsidRDefault="007F05B9" w:rsidP="003631E1">
            <w:pPr>
              <w:jc w:val="center"/>
              <w:rPr>
                <w:sz w:val="24"/>
                <w:szCs w:val="24"/>
              </w:rPr>
            </w:pPr>
          </w:p>
        </w:tc>
        <w:tc>
          <w:tcPr>
            <w:tcW w:w="3260" w:type="dxa"/>
            <w:vMerge/>
            <w:tcBorders>
              <w:left w:val="double" w:sz="4" w:space="0" w:color="auto"/>
            </w:tcBorders>
          </w:tcPr>
          <w:p w:rsidR="007F05B9" w:rsidRPr="00C84F46" w:rsidRDefault="007F05B9" w:rsidP="003631E1">
            <w:pPr>
              <w:pStyle w:val="a3"/>
              <w:numPr>
                <w:ilvl w:val="0"/>
                <w:numId w:val="6"/>
              </w:numPr>
              <w:ind w:leftChars="0"/>
              <w:rPr>
                <w:sz w:val="24"/>
                <w:szCs w:val="24"/>
              </w:rPr>
            </w:pPr>
          </w:p>
        </w:tc>
        <w:tc>
          <w:tcPr>
            <w:tcW w:w="3119" w:type="dxa"/>
            <w:vAlign w:val="center"/>
          </w:tcPr>
          <w:p w:rsidR="007F05B9" w:rsidRPr="00372E9A" w:rsidRDefault="007F05B9" w:rsidP="003631E1">
            <w:pPr>
              <w:rPr>
                <w:sz w:val="24"/>
                <w:szCs w:val="24"/>
              </w:rPr>
            </w:pPr>
            <w:r w:rsidRPr="00372E9A">
              <w:rPr>
                <w:sz w:val="24"/>
                <w:szCs w:val="24"/>
              </w:rPr>
              <w:t>▪</w:t>
            </w:r>
            <w:r>
              <w:rPr>
                <w:sz w:val="24"/>
                <w:szCs w:val="24"/>
              </w:rPr>
              <w:t xml:space="preserve"> </w:t>
            </w:r>
            <w:r w:rsidRPr="00372E9A">
              <w:rPr>
                <w:rFonts w:hint="eastAsia"/>
                <w:sz w:val="24"/>
                <w:szCs w:val="24"/>
              </w:rPr>
              <w:t>要配慮者の避難誘導</w:t>
            </w:r>
          </w:p>
        </w:tc>
        <w:tc>
          <w:tcPr>
            <w:tcW w:w="2192" w:type="dxa"/>
            <w:tcBorders>
              <w:right w:val="single" w:sz="12" w:space="0" w:color="auto"/>
            </w:tcBorders>
          </w:tcPr>
          <w:p w:rsidR="007F05B9" w:rsidRPr="00C84F46" w:rsidRDefault="007F05B9" w:rsidP="003631E1">
            <w:pPr>
              <w:jc w:val="left"/>
              <w:rPr>
                <w:sz w:val="24"/>
                <w:szCs w:val="24"/>
              </w:rPr>
            </w:pPr>
            <w:r>
              <w:rPr>
                <w:rFonts w:hint="eastAsia"/>
                <w:sz w:val="24"/>
                <w:szCs w:val="24"/>
              </w:rPr>
              <w:t>避難誘導要員</w:t>
            </w:r>
          </w:p>
        </w:tc>
      </w:tr>
      <w:tr w:rsidR="007F05B9" w:rsidRPr="00C84F46" w:rsidTr="003631E1">
        <w:tc>
          <w:tcPr>
            <w:tcW w:w="817" w:type="dxa"/>
            <w:tcBorders>
              <w:left w:val="single" w:sz="12" w:space="0" w:color="auto"/>
              <w:bottom w:val="single" w:sz="12" w:space="0" w:color="auto"/>
              <w:right w:val="double" w:sz="4" w:space="0" w:color="auto"/>
            </w:tcBorders>
          </w:tcPr>
          <w:p w:rsidR="007F05B9" w:rsidRPr="00C84F46" w:rsidRDefault="007F05B9" w:rsidP="003631E1">
            <w:pPr>
              <w:jc w:val="center"/>
              <w:rPr>
                <w:sz w:val="24"/>
                <w:szCs w:val="24"/>
              </w:rPr>
            </w:pPr>
            <w:r w:rsidRPr="00C84F46">
              <w:rPr>
                <w:rFonts w:hint="eastAsia"/>
                <w:sz w:val="24"/>
                <w:szCs w:val="24"/>
              </w:rPr>
              <w:t>非常体制</w:t>
            </w:r>
          </w:p>
        </w:tc>
        <w:tc>
          <w:tcPr>
            <w:tcW w:w="3260" w:type="dxa"/>
            <w:tcBorders>
              <w:left w:val="double" w:sz="4" w:space="0" w:color="auto"/>
              <w:bottom w:val="single" w:sz="12" w:space="0" w:color="auto"/>
            </w:tcBorders>
          </w:tcPr>
          <w:p w:rsidR="007F05B9" w:rsidRDefault="007F05B9" w:rsidP="003631E1">
            <w:pPr>
              <w:pStyle w:val="a3"/>
              <w:numPr>
                <w:ilvl w:val="0"/>
                <w:numId w:val="7"/>
              </w:numPr>
              <w:ind w:leftChars="0"/>
              <w:rPr>
                <w:sz w:val="24"/>
                <w:szCs w:val="24"/>
              </w:rPr>
            </w:pPr>
            <w:r w:rsidRPr="00C84F46">
              <w:rPr>
                <w:rFonts w:hint="eastAsia"/>
                <w:sz w:val="24"/>
                <w:szCs w:val="24"/>
              </w:rPr>
              <w:t>避難勧告</w:t>
            </w:r>
            <w:r>
              <w:rPr>
                <w:rFonts w:hint="eastAsia"/>
                <w:sz w:val="24"/>
                <w:szCs w:val="24"/>
              </w:rPr>
              <w:t>又は避難</w:t>
            </w:r>
            <w:r>
              <w:rPr>
                <w:sz w:val="24"/>
                <w:szCs w:val="24"/>
              </w:rPr>
              <w:t>指示</w:t>
            </w:r>
            <w:r w:rsidR="003B0DD4">
              <w:rPr>
                <w:rFonts w:hint="eastAsia"/>
                <w:sz w:val="24"/>
                <w:szCs w:val="24"/>
              </w:rPr>
              <w:t>（緊急）</w:t>
            </w:r>
            <w:r w:rsidRPr="00C84F46">
              <w:rPr>
                <w:rFonts w:hint="eastAsia"/>
                <w:sz w:val="24"/>
                <w:szCs w:val="24"/>
              </w:rPr>
              <w:t>の発令</w:t>
            </w:r>
          </w:p>
          <w:p w:rsidR="003B0DD4" w:rsidRDefault="003B0DD4" w:rsidP="003631E1">
            <w:pPr>
              <w:pStyle w:val="a3"/>
              <w:numPr>
                <w:ilvl w:val="0"/>
                <w:numId w:val="7"/>
              </w:numPr>
              <w:ind w:leftChars="0"/>
              <w:rPr>
                <w:sz w:val="24"/>
                <w:szCs w:val="24"/>
              </w:rPr>
            </w:pPr>
            <w:r>
              <w:rPr>
                <w:rFonts w:hint="eastAsia"/>
                <w:sz w:val="24"/>
                <w:szCs w:val="24"/>
              </w:rPr>
              <w:t>暴風警報及び高潮警報発表</w:t>
            </w:r>
            <w:r w:rsidR="00B57B24">
              <w:rPr>
                <w:rFonts w:hint="eastAsia"/>
                <w:sz w:val="24"/>
                <w:szCs w:val="24"/>
              </w:rPr>
              <w:t>（当該施設における想定される浸水深が大きく、浸水継続時間が長い場合）</w:t>
            </w:r>
          </w:p>
          <w:p w:rsidR="007F05B9" w:rsidRPr="001E1569" w:rsidRDefault="00B57B24" w:rsidP="00B57B24">
            <w:pPr>
              <w:pStyle w:val="a3"/>
              <w:numPr>
                <w:ilvl w:val="0"/>
                <w:numId w:val="7"/>
              </w:numPr>
              <w:ind w:leftChars="0"/>
              <w:rPr>
                <w:sz w:val="24"/>
                <w:szCs w:val="24"/>
              </w:rPr>
            </w:pPr>
            <w:r>
              <w:rPr>
                <w:rFonts w:hint="eastAsia"/>
                <w:sz w:val="24"/>
                <w:szCs w:val="24"/>
              </w:rPr>
              <w:t>高潮特別警報発表</w:t>
            </w:r>
          </w:p>
        </w:tc>
        <w:tc>
          <w:tcPr>
            <w:tcW w:w="3119" w:type="dxa"/>
            <w:tcBorders>
              <w:bottom w:val="single" w:sz="12" w:space="0" w:color="auto"/>
            </w:tcBorders>
          </w:tcPr>
          <w:p w:rsidR="007F05B9" w:rsidRPr="00C84F46" w:rsidRDefault="007F05B9" w:rsidP="003631E1">
            <w:pPr>
              <w:pStyle w:val="a3"/>
              <w:numPr>
                <w:ilvl w:val="0"/>
                <w:numId w:val="9"/>
              </w:numPr>
              <w:ind w:leftChars="0"/>
              <w:rPr>
                <w:sz w:val="24"/>
                <w:szCs w:val="24"/>
              </w:rPr>
            </w:pPr>
            <w:r>
              <w:rPr>
                <w:rFonts w:hint="eastAsia"/>
                <w:sz w:val="24"/>
                <w:szCs w:val="24"/>
              </w:rPr>
              <w:t>施設内全体の</w:t>
            </w:r>
            <w:r w:rsidRPr="00C84F46">
              <w:rPr>
                <w:rFonts w:hint="eastAsia"/>
                <w:sz w:val="24"/>
                <w:szCs w:val="24"/>
              </w:rPr>
              <w:t>避難誘導</w:t>
            </w:r>
          </w:p>
        </w:tc>
        <w:tc>
          <w:tcPr>
            <w:tcW w:w="2192" w:type="dxa"/>
            <w:tcBorders>
              <w:bottom w:val="single" w:sz="12" w:space="0" w:color="auto"/>
              <w:right w:val="single" w:sz="12" w:space="0" w:color="auto"/>
            </w:tcBorders>
          </w:tcPr>
          <w:p w:rsidR="007F05B9" w:rsidRPr="00C84F46" w:rsidRDefault="007F05B9" w:rsidP="003631E1">
            <w:pPr>
              <w:rPr>
                <w:sz w:val="24"/>
                <w:szCs w:val="24"/>
              </w:rPr>
            </w:pPr>
            <w:r w:rsidRPr="00C84F46">
              <w:rPr>
                <w:rFonts w:hint="eastAsia"/>
                <w:sz w:val="24"/>
                <w:szCs w:val="24"/>
              </w:rPr>
              <w:t>避難誘導要員</w:t>
            </w:r>
          </w:p>
        </w:tc>
      </w:tr>
    </w:tbl>
    <w:p w:rsidR="00B57B24" w:rsidRPr="000B51FA" w:rsidRDefault="00B57B24" w:rsidP="009C7A05">
      <w:pPr>
        <w:ind w:leftChars="300" w:left="761"/>
      </w:pPr>
      <w:r w:rsidRPr="000B51FA">
        <w:rPr>
          <w:rFonts w:hint="eastAsia"/>
        </w:rPr>
        <w:t>※</w:t>
      </w:r>
      <w:r w:rsidR="007F05B9" w:rsidRPr="000B51FA">
        <w:rPr>
          <w:rFonts w:hint="eastAsia"/>
        </w:rPr>
        <w:t>上記のほか、施設の管理権限者（又は自衛水防組織の統括管理者）の指揮命令に従うものとする。</w:t>
      </w:r>
    </w:p>
    <w:p w:rsidR="00B57B24" w:rsidRPr="00B57B24" w:rsidRDefault="00B57B24" w:rsidP="00B57B24">
      <w:pPr>
        <w:ind w:leftChars="262" w:left="1092" w:hangingChars="200" w:hanging="427"/>
      </w:pPr>
      <w:r w:rsidRPr="000B51FA">
        <w:rPr>
          <w:rFonts w:hint="eastAsia"/>
          <w:sz w:val="24"/>
          <w:szCs w:val="24"/>
        </w:rPr>
        <w:t>（注）自衛水防組織を設置した場合には、それぞれ対応する自衛水防組織の班編成及び要員の　　　　配置を記述する。</w:t>
      </w:r>
    </w:p>
    <w:p w:rsidR="00B57B24" w:rsidRDefault="00B57B24" w:rsidP="007F05B9">
      <w:pPr>
        <w:pStyle w:val="1"/>
        <w:rPr>
          <w:sz w:val="24"/>
          <w:szCs w:val="24"/>
        </w:rPr>
      </w:pPr>
    </w:p>
    <w:p w:rsidR="00B57B24" w:rsidRDefault="00B57B24" w:rsidP="007F05B9">
      <w:pPr>
        <w:pStyle w:val="1"/>
        <w:rPr>
          <w:sz w:val="24"/>
          <w:szCs w:val="24"/>
        </w:rPr>
      </w:pPr>
    </w:p>
    <w:p w:rsidR="00B57B24" w:rsidRDefault="00B57B24" w:rsidP="007F05B9">
      <w:pPr>
        <w:pStyle w:val="1"/>
        <w:rPr>
          <w:sz w:val="24"/>
          <w:szCs w:val="24"/>
        </w:rPr>
      </w:pPr>
    </w:p>
    <w:p w:rsidR="00B57B24" w:rsidRDefault="00B57B24" w:rsidP="007F05B9">
      <w:pPr>
        <w:pStyle w:val="1"/>
        <w:rPr>
          <w:sz w:val="24"/>
          <w:szCs w:val="24"/>
        </w:rPr>
      </w:pPr>
    </w:p>
    <w:p w:rsidR="00B57B24" w:rsidRDefault="00B57B24" w:rsidP="007F05B9">
      <w:pPr>
        <w:pStyle w:val="1"/>
        <w:rPr>
          <w:sz w:val="24"/>
          <w:szCs w:val="24"/>
        </w:rPr>
      </w:pPr>
    </w:p>
    <w:p w:rsidR="00B57B24" w:rsidRDefault="00B57B24" w:rsidP="007F05B9">
      <w:pPr>
        <w:pStyle w:val="1"/>
        <w:rPr>
          <w:sz w:val="24"/>
          <w:szCs w:val="24"/>
        </w:rPr>
      </w:pPr>
    </w:p>
    <w:p w:rsidR="00B57B24" w:rsidRDefault="00B57B24" w:rsidP="007F05B9">
      <w:pPr>
        <w:pStyle w:val="1"/>
        <w:rPr>
          <w:sz w:val="24"/>
          <w:szCs w:val="24"/>
        </w:rPr>
      </w:pPr>
    </w:p>
    <w:p w:rsidR="009C7A05" w:rsidRPr="009C7A05" w:rsidRDefault="009C7A05" w:rsidP="009C7A05"/>
    <w:p w:rsidR="00340D38" w:rsidRDefault="005C12CF" w:rsidP="007F05B9">
      <w:pPr>
        <w:pStyle w:val="1"/>
        <w:rPr>
          <w:color w:val="FFFFFF"/>
        </w:rPr>
      </w:pPr>
      <w:bookmarkStart w:id="6" w:name="_Toc504737589"/>
      <w:r>
        <w:rPr>
          <w:rFonts w:hint="eastAsia"/>
          <w:color w:val="FFFFFF"/>
          <w:highlight w:val="black"/>
        </w:rPr>
        <w:lastRenderedPageBreak/>
        <w:t>5</w:t>
      </w:r>
      <w:r w:rsidR="00D34AFF" w:rsidRPr="00563886">
        <w:rPr>
          <w:rFonts w:hint="eastAsia"/>
          <w:color w:val="FFFFFF"/>
          <w:highlight w:val="black"/>
        </w:rPr>
        <w:t>．</w:t>
      </w:r>
      <w:r w:rsidR="000F5A07" w:rsidRPr="00563886">
        <w:rPr>
          <w:rFonts w:hint="eastAsia"/>
          <w:color w:val="FFFFFF"/>
          <w:highlight w:val="black"/>
        </w:rPr>
        <w:t>情報収集及び伝達</w:t>
      </w:r>
      <w:bookmarkEnd w:id="6"/>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4F46" w:rsidTr="0076771B">
        <w:tc>
          <w:tcPr>
            <w:tcW w:w="2909" w:type="dxa"/>
            <w:tcBorders>
              <w:top w:val="single" w:sz="12" w:space="0" w:color="auto"/>
              <w:left w:val="single" w:sz="12" w:space="0" w:color="auto"/>
              <w:bottom w:val="double" w:sz="4" w:space="0" w:color="auto"/>
              <w:right w:val="double" w:sz="4" w:space="0" w:color="auto"/>
            </w:tcBorders>
          </w:tcPr>
          <w:p w:rsidR="00F0069F" w:rsidRPr="00C84F46" w:rsidRDefault="00F0069F" w:rsidP="00C84F46">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rsidR="00F0069F" w:rsidRPr="00C84F46" w:rsidRDefault="00F0069F" w:rsidP="00C84F46">
            <w:pPr>
              <w:jc w:val="center"/>
            </w:pPr>
            <w:r w:rsidRPr="00C84F46">
              <w:rPr>
                <w:rFonts w:hint="eastAsia"/>
              </w:rPr>
              <w:t>収集方法</w:t>
            </w:r>
          </w:p>
        </w:tc>
      </w:tr>
      <w:tr w:rsidR="008D00BD" w:rsidRPr="00C84F46" w:rsidTr="0076771B">
        <w:tc>
          <w:tcPr>
            <w:tcW w:w="2909" w:type="dxa"/>
            <w:tcBorders>
              <w:top w:val="double" w:sz="4" w:space="0" w:color="auto"/>
              <w:left w:val="single" w:sz="12" w:space="0" w:color="auto"/>
              <w:right w:val="double" w:sz="4" w:space="0" w:color="auto"/>
            </w:tcBorders>
          </w:tcPr>
          <w:p w:rsidR="008D00BD" w:rsidRPr="00C84F46" w:rsidRDefault="008D00BD" w:rsidP="00274650">
            <w:r w:rsidRPr="00C84F46">
              <w:rPr>
                <w:rFonts w:hint="eastAsia"/>
              </w:rPr>
              <w:t>気象情報</w:t>
            </w:r>
          </w:p>
        </w:tc>
        <w:tc>
          <w:tcPr>
            <w:tcW w:w="6095" w:type="dxa"/>
            <w:tcBorders>
              <w:top w:val="double" w:sz="4" w:space="0" w:color="auto"/>
              <w:left w:val="double" w:sz="4" w:space="0" w:color="auto"/>
              <w:right w:val="single" w:sz="12" w:space="0" w:color="auto"/>
            </w:tcBorders>
          </w:tcPr>
          <w:p w:rsidR="008D00BD" w:rsidRPr="00C84F46" w:rsidRDefault="008D00BD" w:rsidP="008B06C6">
            <w:r w:rsidRPr="00C84F46">
              <w:rPr>
                <w:rFonts w:hint="eastAsia"/>
              </w:rPr>
              <w:t>テレビ、ラジオ、情報提供機関のウェブサイト</w:t>
            </w:r>
            <w:r>
              <w:rPr>
                <w:rFonts w:hint="eastAsia"/>
              </w:rPr>
              <w:t>等</w:t>
            </w:r>
          </w:p>
        </w:tc>
      </w:tr>
      <w:tr w:rsidR="008D00BD" w:rsidRPr="00C84F46" w:rsidTr="0076771B">
        <w:tc>
          <w:tcPr>
            <w:tcW w:w="2909" w:type="dxa"/>
            <w:tcBorders>
              <w:left w:val="single" w:sz="12" w:space="0" w:color="auto"/>
              <w:right w:val="double" w:sz="4" w:space="0" w:color="auto"/>
            </w:tcBorders>
          </w:tcPr>
          <w:p w:rsidR="008D00BD" w:rsidRPr="00C84F46" w:rsidRDefault="008D00BD" w:rsidP="00274650">
            <w:r w:rsidRPr="00C84F46">
              <w:rPr>
                <w:rFonts w:hint="eastAsia"/>
              </w:rPr>
              <w:t>洪水予報、水位到達情報</w:t>
            </w:r>
          </w:p>
        </w:tc>
        <w:tc>
          <w:tcPr>
            <w:tcW w:w="6095" w:type="dxa"/>
            <w:tcBorders>
              <w:left w:val="double" w:sz="4" w:space="0" w:color="auto"/>
              <w:right w:val="single" w:sz="12" w:space="0" w:color="auto"/>
            </w:tcBorders>
          </w:tcPr>
          <w:p w:rsidR="008D00BD" w:rsidRPr="00C84F46" w:rsidRDefault="00D32057" w:rsidP="000B51FA">
            <w:r>
              <w:rPr>
                <w:rFonts w:hint="eastAsia"/>
              </w:rPr>
              <w:t>白石町</w:t>
            </w:r>
            <w:r w:rsidR="008D00BD" w:rsidRPr="00C84F46">
              <w:rPr>
                <w:rFonts w:hint="eastAsia"/>
              </w:rPr>
              <w:t>から</w:t>
            </w:r>
            <w:r w:rsidR="000B51FA">
              <w:rPr>
                <w:rFonts w:hint="eastAsia"/>
              </w:rPr>
              <w:t>防災行政放送</w:t>
            </w:r>
            <w:r w:rsidR="008D00BD" w:rsidRPr="00C84F46">
              <w:rPr>
                <w:rFonts w:hint="eastAsia"/>
              </w:rPr>
              <w:t>、情報提供機関のウェブサイト</w:t>
            </w:r>
            <w:r w:rsidR="008D00BD">
              <w:rPr>
                <w:rFonts w:hint="eastAsia"/>
              </w:rPr>
              <w:t>等</w:t>
            </w:r>
          </w:p>
        </w:tc>
      </w:tr>
      <w:tr w:rsidR="008D00BD" w:rsidRPr="00C84F46" w:rsidTr="0076771B">
        <w:tc>
          <w:tcPr>
            <w:tcW w:w="2909" w:type="dxa"/>
            <w:tcBorders>
              <w:left w:val="single" w:sz="12" w:space="0" w:color="auto"/>
              <w:bottom w:val="single" w:sz="12" w:space="0" w:color="auto"/>
              <w:right w:val="double" w:sz="4" w:space="0" w:color="auto"/>
            </w:tcBorders>
          </w:tcPr>
          <w:p w:rsidR="008D00BD" w:rsidRPr="00C84F46" w:rsidRDefault="008D00BD" w:rsidP="00274650">
            <w:r>
              <w:rPr>
                <w:rFonts w:hint="eastAsia"/>
              </w:rPr>
              <w:t>避難情報(避難勧告等)</w:t>
            </w:r>
          </w:p>
        </w:tc>
        <w:tc>
          <w:tcPr>
            <w:tcW w:w="6095" w:type="dxa"/>
            <w:tcBorders>
              <w:left w:val="double" w:sz="4" w:space="0" w:color="auto"/>
              <w:bottom w:val="single" w:sz="12" w:space="0" w:color="auto"/>
              <w:right w:val="single" w:sz="12" w:space="0" w:color="auto"/>
            </w:tcBorders>
          </w:tcPr>
          <w:p w:rsidR="008D00BD" w:rsidRPr="00C84F46" w:rsidRDefault="00D32057" w:rsidP="000B51FA">
            <w:r>
              <w:rPr>
                <w:rFonts w:hint="eastAsia"/>
              </w:rPr>
              <w:t>白石町</w:t>
            </w:r>
            <w:r w:rsidR="008D00BD">
              <w:rPr>
                <w:rFonts w:hint="eastAsia"/>
              </w:rPr>
              <w:t>からの</w:t>
            </w:r>
            <w:r w:rsidR="000B51FA">
              <w:rPr>
                <w:rFonts w:hint="eastAsia"/>
              </w:rPr>
              <w:t>防災行政放送</w:t>
            </w:r>
            <w:r w:rsidR="008D00BD">
              <w:rPr>
                <w:rFonts w:hint="eastAsia"/>
              </w:rPr>
              <w:t>、テレビ</w:t>
            </w:r>
            <w:r w:rsidR="008D00BD">
              <w:t>、</w:t>
            </w:r>
            <w:r w:rsidR="008D00BD">
              <w:rPr>
                <w:rFonts w:hint="eastAsia"/>
              </w:rPr>
              <w:t>ラジオ、大崎市ホームページ、</w:t>
            </w:r>
            <w:r w:rsidR="008D00BD">
              <w:t>緊急速報メール</w:t>
            </w:r>
          </w:p>
        </w:tc>
      </w:tr>
    </w:tbl>
    <w:p w:rsidR="0020161D" w:rsidRDefault="0020161D" w:rsidP="00347D4D">
      <w:pPr>
        <w:pStyle w:val="a3"/>
        <w:ind w:leftChars="0" w:left="721"/>
      </w:pPr>
    </w:p>
    <w:p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rsidR="00E94142" w:rsidRPr="00B41CBC" w:rsidRDefault="00E94142" w:rsidP="00E94142">
      <w:pPr>
        <w:pStyle w:val="a3"/>
        <w:ind w:leftChars="0" w:left="0"/>
      </w:pPr>
    </w:p>
    <w:p w:rsidR="00AA4FF1" w:rsidRPr="00B41CBC" w:rsidRDefault="00AA4FF1" w:rsidP="000C49F2">
      <w:pPr>
        <w:pStyle w:val="a3"/>
        <w:numPr>
          <w:ilvl w:val="0"/>
          <w:numId w:val="20"/>
        </w:numPr>
        <w:ind w:leftChars="0"/>
      </w:pPr>
      <w:r w:rsidRPr="00B41CBC">
        <w:rPr>
          <w:rFonts w:hint="eastAsia"/>
        </w:rPr>
        <w:t>情報伝達</w:t>
      </w:r>
    </w:p>
    <w:p w:rsidR="00083D3A" w:rsidRPr="00B41CBC" w:rsidRDefault="00A205CC" w:rsidP="000C49F2">
      <w:pPr>
        <w:pStyle w:val="a3"/>
        <w:numPr>
          <w:ilvl w:val="0"/>
          <w:numId w:val="22"/>
        </w:numPr>
        <w:ind w:leftChars="0"/>
      </w:pPr>
      <w:r w:rsidRPr="00B41CBC">
        <w:rPr>
          <w:rFonts w:hint="eastAsia"/>
        </w:rPr>
        <w:t>別紙○「体制ごとの施設内緊急連絡網</w:t>
      </w:r>
      <w:r w:rsidR="001E076D">
        <w:rPr>
          <w:rFonts w:hint="eastAsia"/>
        </w:rPr>
        <w:t>（</w:t>
      </w:r>
      <w:r w:rsidR="001E076D">
        <w:t>平日用・休日用）</w:t>
      </w:r>
      <w:r w:rsidRPr="00B41CBC">
        <w:rPr>
          <w:rFonts w:hint="eastAsia"/>
        </w:rPr>
        <w:t>」に基づき、気象情報、洪水予報等の情報を施設内関係者間で共有する。</w:t>
      </w:r>
    </w:p>
    <w:p w:rsidR="00A205CC" w:rsidRDefault="00FE0861" w:rsidP="000C49F2">
      <w:pPr>
        <w:pStyle w:val="a3"/>
        <w:numPr>
          <w:ilvl w:val="0"/>
          <w:numId w:val="22"/>
        </w:numPr>
        <w:ind w:leftChars="0"/>
      </w:pPr>
      <w:r>
        <w:rPr>
          <w:rFonts w:hint="eastAsia"/>
        </w:rPr>
        <w:t>警戒体制下で非常体制に移行するおそれがある場合には、別紙○</w:t>
      </w:r>
      <w:r w:rsidR="00A205CC" w:rsidRPr="00B41CBC">
        <w:rPr>
          <w:rFonts w:hint="eastAsia"/>
        </w:rPr>
        <w:t>「</w:t>
      </w:r>
      <w:r w:rsidR="00DE0353" w:rsidRPr="001B6AD3">
        <w:rPr>
          <w:rFonts w:hint="eastAsia"/>
        </w:rPr>
        <w:t>入院者家族</w:t>
      </w:r>
      <w:r w:rsidR="00A205CC" w:rsidRPr="00B41CBC">
        <w:rPr>
          <w:rFonts w:hint="eastAsia"/>
        </w:rPr>
        <w:t>緊急</w:t>
      </w:r>
      <w:r w:rsidR="00A43999" w:rsidRPr="00B41CBC">
        <w:rPr>
          <w:rFonts w:hint="eastAsia"/>
        </w:rPr>
        <w:t>連絡</w:t>
      </w:r>
      <w:r w:rsidR="009C16CB" w:rsidRPr="00B41CBC">
        <w:rPr>
          <w:rFonts w:hint="eastAsia"/>
        </w:rPr>
        <w:t>網」に基づき、</w:t>
      </w:r>
      <w:r w:rsidR="00DE0353" w:rsidRPr="001B6AD3">
        <w:rPr>
          <w:rFonts w:hint="eastAsia"/>
        </w:rPr>
        <w:t>入院者</w:t>
      </w:r>
      <w:r w:rsidR="00DE0353">
        <w:rPr>
          <w:rFonts w:hint="eastAsia"/>
        </w:rPr>
        <w:t>の</w:t>
      </w:r>
      <w:r w:rsidR="00DE0353" w:rsidRPr="001B6AD3">
        <w:rPr>
          <w:rFonts w:hint="eastAsia"/>
        </w:rPr>
        <w:t>家族</w:t>
      </w:r>
      <w:r w:rsidR="009C16CB" w:rsidRPr="00B41CBC">
        <w:rPr>
          <w:rFonts w:hint="eastAsia"/>
        </w:rPr>
        <w:t>に対し、「非常体制に移行した場合には</w:t>
      </w:r>
      <w:r w:rsidR="00B20F3E" w:rsidRPr="00B41CBC">
        <w:rPr>
          <w:rFonts w:hint="eastAsia"/>
        </w:rPr>
        <w:t>○○○○</w:t>
      </w:r>
      <w:r w:rsidR="00A205CC" w:rsidRPr="00B41CBC">
        <w:rPr>
          <w:rFonts w:hint="eastAsia"/>
        </w:rPr>
        <w:t>（避難場所）へ避難する」旨を連絡する。</w:t>
      </w:r>
    </w:p>
    <w:p w:rsidR="00DE0353" w:rsidRPr="00B41CBC" w:rsidRDefault="00DE0353" w:rsidP="000C49F2">
      <w:pPr>
        <w:pStyle w:val="a3"/>
        <w:numPr>
          <w:ilvl w:val="0"/>
          <w:numId w:val="22"/>
        </w:numPr>
        <w:ind w:leftChars="0"/>
      </w:pPr>
      <w:r w:rsidRPr="001B6AD3">
        <w:rPr>
          <w:rFonts w:hint="eastAsia"/>
        </w:rPr>
        <w:t>警戒体制下で外来診療を中止する場合には、すみやかに診療中止の掲示を行い、都道府県医師会や○〇病院（連携する医療施設）に外来診療を中止する旨を連絡する</w:t>
      </w:r>
      <w:r>
        <w:rPr>
          <w:rFonts w:hint="eastAsia"/>
        </w:rPr>
        <w:t>。</w:t>
      </w:r>
    </w:p>
    <w:p w:rsidR="00A205CC" w:rsidRPr="00B41CBC" w:rsidRDefault="00A43999" w:rsidP="000C49F2">
      <w:pPr>
        <w:pStyle w:val="a3"/>
        <w:numPr>
          <w:ilvl w:val="0"/>
          <w:numId w:val="22"/>
        </w:numPr>
        <w:ind w:leftChars="0"/>
      </w:pPr>
      <w:r w:rsidRPr="00B41CBC">
        <w:rPr>
          <w:rFonts w:hint="eastAsia"/>
        </w:rPr>
        <w:t>非常体制に移行した場合には、別紙</w:t>
      </w:r>
      <w:r w:rsidR="008121D0">
        <w:rPr>
          <w:rFonts w:hint="eastAsia"/>
        </w:rPr>
        <w:t>○</w:t>
      </w:r>
      <w:r w:rsidR="00A205CC" w:rsidRPr="00B41CBC">
        <w:rPr>
          <w:rFonts w:hint="eastAsia"/>
        </w:rPr>
        <w:t>「</w:t>
      </w:r>
      <w:r w:rsidR="00DE0353" w:rsidRPr="001B6AD3">
        <w:rPr>
          <w:rFonts w:hint="eastAsia"/>
        </w:rPr>
        <w:t>入院者家族</w:t>
      </w:r>
      <w:r w:rsidR="00A205CC" w:rsidRPr="00B41CBC">
        <w:rPr>
          <w:rFonts w:hint="eastAsia"/>
        </w:rPr>
        <w:t>緊急連絡</w:t>
      </w:r>
      <w:r w:rsidRPr="00B41CBC">
        <w:rPr>
          <w:rFonts w:hint="eastAsia"/>
        </w:rPr>
        <w:t>網</w:t>
      </w:r>
      <w:r w:rsidR="00A205CC" w:rsidRPr="00B41CBC">
        <w:rPr>
          <w:rFonts w:hint="eastAsia"/>
        </w:rPr>
        <w:t>」に基づき、</w:t>
      </w:r>
      <w:r w:rsidR="00DE0353" w:rsidRPr="001B6AD3">
        <w:rPr>
          <w:rFonts w:hint="eastAsia"/>
        </w:rPr>
        <w:t>入院者</w:t>
      </w:r>
      <w:r w:rsidR="00DE0353">
        <w:rPr>
          <w:rFonts w:hint="eastAsia"/>
        </w:rPr>
        <w:t>の</w:t>
      </w:r>
      <w:r w:rsidR="00DE0353" w:rsidRPr="001B6AD3">
        <w:rPr>
          <w:rFonts w:hint="eastAsia"/>
        </w:rPr>
        <w:t>家族</w:t>
      </w:r>
      <w:r w:rsidR="00A205CC" w:rsidRPr="00B41CBC">
        <w:rPr>
          <w:rFonts w:hint="eastAsia"/>
        </w:rPr>
        <w:t>に対し、「非常体制に移行したので、</w:t>
      </w:r>
      <w:r w:rsidR="00B20F3E" w:rsidRPr="00B41CBC">
        <w:rPr>
          <w:rFonts w:hint="eastAsia"/>
        </w:rPr>
        <w:t>○○○○</w:t>
      </w:r>
      <w:r w:rsidR="00A205CC" w:rsidRPr="00B41CBC">
        <w:rPr>
          <w:rFonts w:hint="eastAsia"/>
        </w:rPr>
        <w:t>（避難場所）へ避難する」旨を連絡する。</w:t>
      </w:r>
    </w:p>
    <w:p w:rsidR="0093471A" w:rsidRPr="00B41CBC" w:rsidRDefault="009C16CB" w:rsidP="000C49F2">
      <w:pPr>
        <w:pStyle w:val="a3"/>
        <w:numPr>
          <w:ilvl w:val="0"/>
          <w:numId w:val="22"/>
        </w:numPr>
        <w:ind w:leftChars="0"/>
      </w:pPr>
      <w:r w:rsidRPr="00B41CBC">
        <w:rPr>
          <w:rFonts w:hint="eastAsia"/>
        </w:rPr>
        <w:t>避難の完了後、別紙</w:t>
      </w:r>
      <w:r w:rsidR="00B20F3E" w:rsidRPr="00B41CBC">
        <w:rPr>
          <w:rFonts w:hint="eastAsia"/>
        </w:rPr>
        <w:t>○</w:t>
      </w:r>
      <w:r w:rsidR="0093471A" w:rsidRPr="00B41CBC">
        <w:rPr>
          <w:rFonts w:hint="eastAsia"/>
        </w:rPr>
        <w:t>「</w:t>
      </w:r>
      <w:r w:rsidR="00DE0353" w:rsidRPr="001B6AD3">
        <w:rPr>
          <w:rFonts w:hint="eastAsia"/>
        </w:rPr>
        <w:t>入院者家族</w:t>
      </w:r>
      <w:r w:rsidR="0093471A" w:rsidRPr="00B41CBC">
        <w:rPr>
          <w:rFonts w:hint="eastAsia"/>
        </w:rPr>
        <w:t>緊急連絡網」に基づき、</w:t>
      </w:r>
      <w:r w:rsidR="00DE0353" w:rsidRPr="001B6AD3">
        <w:rPr>
          <w:rFonts w:hint="eastAsia"/>
        </w:rPr>
        <w:t>入院者</w:t>
      </w:r>
      <w:r w:rsidR="00DE0353">
        <w:rPr>
          <w:rFonts w:hint="eastAsia"/>
        </w:rPr>
        <w:t>の</w:t>
      </w:r>
      <w:r w:rsidR="00DE0353" w:rsidRPr="001B6AD3">
        <w:rPr>
          <w:rFonts w:hint="eastAsia"/>
        </w:rPr>
        <w:t>家族</w:t>
      </w:r>
      <w:r w:rsidR="0093471A" w:rsidRPr="00B41CBC">
        <w:rPr>
          <w:rFonts w:hint="eastAsia"/>
        </w:rPr>
        <w:t>に対し、</w:t>
      </w:r>
      <w:r w:rsidR="00DE0353">
        <w:rPr>
          <w:rFonts w:hint="eastAsia"/>
        </w:rPr>
        <w:t>避難が完了した</w:t>
      </w:r>
      <w:r w:rsidR="0093471A" w:rsidRPr="00B41CBC">
        <w:rPr>
          <w:rFonts w:hint="eastAsia"/>
        </w:rPr>
        <w:t>旨を連絡する。</w:t>
      </w:r>
    </w:p>
    <w:p w:rsidR="00E149DF" w:rsidRPr="00E149DF" w:rsidRDefault="00563886" w:rsidP="00E149DF">
      <w:pPr>
        <w:rPr>
          <w:sz w:val="30"/>
          <w:szCs w:val="30"/>
        </w:rPr>
      </w:pPr>
      <w:r>
        <w:rPr>
          <w:sz w:val="30"/>
          <w:szCs w:val="30"/>
        </w:rPr>
        <w:br w:type="page"/>
      </w:r>
    </w:p>
    <w:p w:rsidR="00D02296" w:rsidRPr="00563886" w:rsidRDefault="005C12CF" w:rsidP="00563886">
      <w:pPr>
        <w:pStyle w:val="1"/>
        <w:rPr>
          <w:color w:val="FFFFFF"/>
        </w:rPr>
      </w:pPr>
      <w:bookmarkStart w:id="7" w:name="_Toc504737590"/>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避難誘導</w:t>
      </w:r>
      <w:bookmarkEnd w:id="7"/>
    </w:p>
    <w:p w:rsidR="00BD5885" w:rsidRPr="00B41CBC" w:rsidRDefault="00BD5885" w:rsidP="00BD5885">
      <w:r w:rsidRPr="00B41CBC">
        <w:rPr>
          <w:rFonts w:hint="eastAsia"/>
        </w:rPr>
        <w:t>《記載例》</w:t>
      </w:r>
    </w:p>
    <w:p w:rsidR="002E6164" w:rsidRPr="00B41CBC" w:rsidRDefault="00641127" w:rsidP="000C49F2">
      <w:pPr>
        <w:pStyle w:val="a3"/>
        <w:numPr>
          <w:ilvl w:val="1"/>
          <w:numId w:val="14"/>
        </w:numPr>
        <w:ind w:leftChars="0"/>
      </w:pPr>
      <w:r w:rsidRPr="00B41CBC">
        <w:rPr>
          <w:rFonts w:hint="eastAsia"/>
        </w:rPr>
        <w:t>避難場所</w:t>
      </w:r>
    </w:p>
    <w:p w:rsidR="005303DE" w:rsidRPr="00B41CBC" w:rsidRDefault="00193841" w:rsidP="000C49F2">
      <w:pPr>
        <w:pStyle w:val="a3"/>
        <w:numPr>
          <w:ilvl w:val="0"/>
          <w:numId w:val="23"/>
        </w:numPr>
        <w:ind w:leftChars="0"/>
      </w:pPr>
      <w:r>
        <w:rPr>
          <w:rFonts w:hAnsi="ＭＳ ゴシック" w:hint="eastAsia"/>
          <w:szCs w:val="28"/>
        </w:rPr>
        <w:t>内水・洪水・高潮</w:t>
      </w:r>
      <w:r w:rsidR="00FB495E">
        <w:rPr>
          <w:rFonts w:hAnsi="ＭＳ ゴシック" w:hint="eastAsia"/>
          <w:szCs w:val="28"/>
        </w:rPr>
        <w:t>時</w:t>
      </w:r>
      <w:r w:rsidR="00FB495E">
        <w:rPr>
          <w:rFonts w:hAnsi="ＭＳ ゴシック"/>
          <w:szCs w:val="28"/>
        </w:rPr>
        <w:t>における</w:t>
      </w:r>
      <w:r w:rsidR="005303DE" w:rsidRPr="00B41CBC">
        <w:rPr>
          <w:rFonts w:hAnsi="ＭＳ ゴシック" w:hint="eastAsia"/>
          <w:szCs w:val="28"/>
        </w:rPr>
        <w:t>避難場所は</w:t>
      </w:r>
      <w:r w:rsidR="00B91151" w:rsidRPr="00B41CBC">
        <w:rPr>
          <w:rFonts w:hAnsi="ＭＳ ゴシック" w:hint="eastAsia"/>
          <w:szCs w:val="28"/>
        </w:rPr>
        <w:t>、</w:t>
      </w:r>
      <w:r w:rsidR="005303DE" w:rsidRPr="00B41CBC">
        <w:rPr>
          <w:rFonts w:hAnsi="ＭＳ ゴシック" w:hint="eastAsia"/>
          <w:szCs w:val="28"/>
        </w:rPr>
        <w:t>○○</w:t>
      </w:r>
      <w:r w:rsidR="008121D0">
        <w:rPr>
          <w:rFonts w:hAnsi="ＭＳ ゴシック" w:hint="eastAsia"/>
          <w:szCs w:val="28"/>
        </w:rPr>
        <w:t>町○丁目「○○小学校</w:t>
      </w:r>
      <w:r w:rsidR="005303DE" w:rsidRPr="00B41CBC">
        <w:rPr>
          <w:rFonts w:hAnsi="ＭＳ ゴシック" w:hint="eastAsia"/>
          <w:szCs w:val="28"/>
        </w:rPr>
        <w:t>」とする。</w:t>
      </w:r>
    </w:p>
    <w:p w:rsidR="003202D0" w:rsidRPr="00B41CBC" w:rsidRDefault="003202D0" w:rsidP="000C49F2">
      <w:pPr>
        <w:pStyle w:val="a3"/>
        <w:numPr>
          <w:ilvl w:val="0"/>
          <w:numId w:val="23"/>
        </w:numPr>
        <w:ind w:leftChars="0"/>
      </w:pPr>
      <w:r w:rsidRPr="00B41CBC">
        <w:rPr>
          <w:rFonts w:hAnsi="ＭＳ ゴシック" w:hint="eastAsia"/>
          <w:szCs w:val="28"/>
        </w:rPr>
        <w:t>周辺の浸水の状況や利用者の健康状態等により上記避難場所への避難が困難な場合には、一時避難場所として本施設○棟の</w:t>
      </w:r>
      <w:r w:rsidR="00B91151" w:rsidRPr="00B41CBC">
        <w:rPr>
          <w:rFonts w:hAnsi="ＭＳ ゴシック" w:hint="eastAsia"/>
          <w:szCs w:val="28"/>
        </w:rPr>
        <w:t>２</w:t>
      </w:r>
      <w:r w:rsidRPr="00B41CBC">
        <w:rPr>
          <w:rFonts w:hAnsi="ＭＳ ゴシック" w:hint="eastAsia"/>
          <w:szCs w:val="28"/>
        </w:rPr>
        <w:t>階へ避難するものとする。</w:t>
      </w:r>
    </w:p>
    <w:p w:rsidR="00E94142" w:rsidRDefault="00E94142" w:rsidP="00E94142">
      <w:pPr>
        <w:pStyle w:val="a3"/>
        <w:ind w:leftChars="0" w:left="454"/>
      </w:pPr>
    </w:p>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193841" w:rsidP="000C49F2">
      <w:pPr>
        <w:pStyle w:val="a3"/>
        <w:numPr>
          <w:ilvl w:val="0"/>
          <w:numId w:val="24"/>
        </w:numPr>
        <w:ind w:leftChars="0"/>
      </w:pPr>
      <w:r>
        <w:rPr>
          <w:rFonts w:hAnsi="ＭＳ ゴシック" w:hint="eastAsia"/>
          <w:szCs w:val="28"/>
        </w:rPr>
        <w:t>内水・</w:t>
      </w:r>
      <w:r w:rsidR="00FB495E">
        <w:rPr>
          <w:rFonts w:hAnsi="ＭＳ ゴシック" w:hint="eastAsia"/>
          <w:szCs w:val="28"/>
        </w:rPr>
        <w:t>洪水</w:t>
      </w:r>
      <w:r>
        <w:rPr>
          <w:rFonts w:hAnsi="ＭＳ ゴシック" w:hint="eastAsia"/>
          <w:szCs w:val="28"/>
        </w:rPr>
        <w:t>・高潮</w:t>
      </w:r>
      <w:r w:rsidR="00FB495E">
        <w:rPr>
          <w:rFonts w:hAnsi="ＭＳ ゴシック" w:hint="eastAsia"/>
          <w:szCs w:val="28"/>
        </w:rPr>
        <w:t>時</w:t>
      </w:r>
      <w:r w:rsidR="00FB495E">
        <w:rPr>
          <w:rFonts w:hAnsi="ＭＳ ゴシック"/>
          <w:szCs w:val="28"/>
        </w:rPr>
        <w:t>における</w:t>
      </w:r>
      <w:r w:rsidR="003202D0" w:rsidRPr="00B41CBC">
        <w:rPr>
          <w:rFonts w:hint="eastAsia"/>
        </w:rPr>
        <w:t>避難場所までの</w:t>
      </w:r>
      <w:r w:rsidR="005303DE" w:rsidRPr="00B41CBC">
        <w:rPr>
          <w:rFonts w:hint="eastAsia"/>
        </w:rPr>
        <w:t>避難経路については、別紙○「避難経路図」のとおりである。</w:t>
      </w:r>
    </w:p>
    <w:p w:rsidR="008F6D80" w:rsidRPr="00B41CBC" w:rsidRDefault="008F6D80" w:rsidP="008F6D80"/>
    <w:p w:rsidR="005303DE" w:rsidRPr="00B41CBC" w:rsidRDefault="005303DE" w:rsidP="000C49F2">
      <w:pPr>
        <w:pStyle w:val="a3"/>
        <w:numPr>
          <w:ilvl w:val="1"/>
          <w:numId w:val="14"/>
        </w:numPr>
        <w:ind w:leftChars="0"/>
      </w:pPr>
      <w:r w:rsidRPr="00B41CBC">
        <w:rPr>
          <w:rFonts w:hint="eastAsia"/>
        </w:rPr>
        <w:t>避難誘導方法</w:t>
      </w:r>
    </w:p>
    <w:p w:rsidR="00E94E6B" w:rsidRPr="00B41CBC" w:rsidRDefault="004C46B8" w:rsidP="000C49F2">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施設外</w:t>
      </w:r>
      <w:r>
        <w:rPr>
          <w:rFonts w:ascii="ＭＳ ゴシック" w:eastAsia="ＭＳ ゴシック" w:hAnsi="ＭＳ ゴシック"/>
          <w:sz w:val="28"/>
          <w:szCs w:val="28"/>
        </w:rPr>
        <w:t>の</w:t>
      </w:r>
      <w:r w:rsidR="007C13F6">
        <w:rPr>
          <w:rFonts w:ascii="ＭＳ ゴシック" w:eastAsia="ＭＳ ゴシック" w:hAnsi="ＭＳ ゴシック" w:hint="eastAsia"/>
          <w:sz w:val="28"/>
          <w:szCs w:val="28"/>
        </w:rPr>
        <w:t>避難場所に誘導するときは、避難場所（○○町○丁目「○○小学校</w:t>
      </w:r>
      <w:r w:rsidR="00E94E6B" w:rsidRPr="00B41CBC">
        <w:rPr>
          <w:rFonts w:ascii="ＭＳ ゴシック" w:eastAsia="ＭＳ ゴシック" w:hAnsi="ＭＳ ゴシック" w:hint="eastAsia"/>
          <w:sz w:val="28"/>
          <w:szCs w:val="28"/>
        </w:rPr>
        <w:t>」）までの順路、道路状況について説明する。</w:t>
      </w:r>
    </w:p>
    <w:p w:rsidR="00E94E6B" w:rsidRPr="00B41CBC" w:rsidRDefault="00E94E6B" w:rsidP="000C49F2">
      <w:pPr>
        <w:pStyle w:val="aa"/>
        <w:numPr>
          <w:ilvl w:val="0"/>
          <w:numId w:val="25"/>
        </w:numPr>
        <w:ind w:leftChars="0" w:firstLineChars="0"/>
        <w:rPr>
          <w:rFonts w:ascii="ＭＳ ゴシック" w:eastAsia="ＭＳ ゴシック" w:hAnsi="ＭＳ ゴシック"/>
          <w:sz w:val="28"/>
          <w:szCs w:val="28"/>
        </w:rPr>
      </w:pPr>
      <w:r w:rsidRPr="00B41CBC">
        <w:rPr>
          <w:rFonts w:ascii="ＭＳ ゴシック" w:eastAsia="ＭＳ ゴシック" w:hAnsi="ＭＳ ゴシック" w:hint="eastAsia"/>
          <w:sz w:val="28"/>
          <w:szCs w:val="28"/>
        </w:rPr>
        <w:t>避難する際は、車両等を使用せず徒歩</w:t>
      </w:r>
      <w:r w:rsidR="004C46B8">
        <w:rPr>
          <w:rFonts w:ascii="ＭＳ ゴシック" w:eastAsia="ＭＳ ゴシック" w:hAnsi="ＭＳ ゴシック" w:hint="eastAsia"/>
          <w:sz w:val="28"/>
          <w:szCs w:val="28"/>
        </w:rPr>
        <w:t>を</w:t>
      </w:r>
      <w:r w:rsidR="004C46B8">
        <w:rPr>
          <w:rFonts w:ascii="ＭＳ ゴシック" w:eastAsia="ＭＳ ゴシック" w:hAnsi="ＭＳ ゴシック"/>
          <w:sz w:val="28"/>
          <w:szCs w:val="28"/>
        </w:rPr>
        <w:t>原則</w:t>
      </w:r>
      <w:r w:rsidRPr="00B41CBC">
        <w:rPr>
          <w:rFonts w:ascii="ＭＳ ゴシック" w:eastAsia="ＭＳ ゴシック" w:hAnsi="ＭＳ ゴシック" w:hint="eastAsia"/>
          <w:sz w:val="28"/>
          <w:szCs w:val="28"/>
        </w:rPr>
        <w:t>とする。</w:t>
      </w:r>
    </w:p>
    <w:p w:rsidR="006450BD" w:rsidRPr="00B41CBC" w:rsidRDefault="00E94E6B" w:rsidP="000C49F2">
      <w:pPr>
        <w:pStyle w:val="aa"/>
        <w:numPr>
          <w:ilvl w:val="0"/>
          <w:numId w:val="25"/>
        </w:numPr>
        <w:ind w:leftChars="0" w:firstLineChars="0"/>
        <w:rPr>
          <w:rFonts w:ascii="ＭＳ ゴシック" w:eastAsia="ＭＳ ゴシック" w:hAnsi="ＭＳ ゴシック"/>
          <w:sz w:val="28"/>
          <w:szCs w:val="28"/>
        </w:rPr>
      </w:pPr>
      <w:r w:rsidRPr="00B41CBC">
        <w:rPr>
          <w:rFonts w:ascii="ＭＳ ゴシック" w:eastAsia="ＭＳ ゴシック" w:hAnsi="ＭＳ ゴシック" w:hint="eastAsia"/>
          <w:sz w:val="28"/>
          <w:szCs w:val="28"/>
        </w:rPr>
        <w:t>避難誘導にあたっては拡声器、メガホン等を活用し、先頭と最後尾に誘導員を配置する。</w:t>
      </w:r>
    </w:p>
    <w:p w:rsidR="006450BD" w:rsidRPr="00B41CBC" w:rsidRDefault="007D444B" w:rsidP="000C49F2">
      <w:pPr>
        <w:pStyle w:val="aa"/>
        <w:numPr>
          <w:ilvl w:val="0"/>
          <w:numId w:val="25"/>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w:t>
      </w:r>
      <w:r w:rsidR="006450BD" w:rsidRPr="00B41CBC">
        <w:rPr>
          <w:rFonts w:ascii="ＭＳ ゴシック" w:eastAsia="ＭＳ ゴシック" w:hAnsi="ＭＳ ゴシック" w:hint="eastAsia"/>
          <w:sz w:val="28"/>
          <w:szCs w:val="28"/>
        </w:rPr>
        <w:t>誘導員は、</w:t>
      </w:r>
      <w:r w:rsidR="00B41CBC">
        <w:rPr>
          <w:rFonts w:ascii="ＭＳ ゴシック" w:eastAsia="ＭＳ ゴシック" w:hAnsi="ＭＳ ゴシック" w:hint="eastAsia"/>
          <w:sz w:val="28"/>
          <w:szCs w:val="28"/>
        </w:rPr>
        <w:t>避難者が誘導員と識別</w:t>
      </w:r>
      <w:r w:rsidR="004C46B8">
        <w:rPr>
          <w:rFonts w:ascii="ＭＳ ゴシック" w:eastAsia="ＭＳ ゴシック" w:hAnsi="ＭＳ ゴシック" w:hint="eastAsia"/>
          <w:sz w:val="28"/>
          <w:szCs w:val="28"/>
        </w:rPr>
        <w:t>しやすく</w:t>
      </w:r>
      <w:r w:rsidR="004C46B8">
        <w:rPr>
          <w:rFonts w:ascii="ＭＳ ゴシック" w:eastAsia="ＭＳ ゴシック" w:hAnsi="ＭＳ ゴシック"/>
          <w:sz w:val="28"/>
          <w:szCs w:val="28"/>
        </w:rPr>
        <w:t>、また安全確保のための</w:t>
      </w:r>
      <w:r w:rsidR="00B41CBC">
        <w:rPr>
          <w:rFonts w:ascii="ＭＳ ゴシック" w:eastAsia="ＭＳ ゴシック" w:hAnsi="ＭＳ ゴシック" w:hint="eastAsia"/>
          <w:sz w:val="28"/>
          <w:szCs w:val="28"/>
        </w:rPr>
        <w:t>誘導用ライフジャケットを着用し、必要に応じて蛍光塗料を現地に塗布するなどして、避難ルートや側溝等の危険箇所を</w:t>
      </w:r>
      <w:r w:rsidR="006450BD" w:rsidRPr="00B41CBC">
        <w:rPr>
          <w:rFonts w:ascii="ＭＳ ゴシック" w:eastAsia="ＭＳ ゴシック" w:hAnsi="ＭＳ ゴシック" w:hint="eastAsia"/>
          <w:sz w:val="28"/>
          <w:szCs w:val="28"/>
        </w:rPr>
        <w:t>指示する。</w:t>
      </w:r>
    </w:p>
    <w:p w:rsidR="00E94E6B" w:rsidRPr="00B41CBC" w:rsidRDefault="00E94E6B" w:rsidP="000C49F2">
      <w:pPr>
        <w:pStyle w:val="aa"/>
        <w:numPr>
          <w:ilvl w:val="0"/>
          <w:numId w:val="25"/>
        </w:numPr>
        <w:ind w:leftChars="0" w:firstLineChars="0"/>
        <w:rPr>
          <w:rFonts w:ascii="ＭＳ ゴシック" w:eastAsia="ＭＳ ゴシック" w:hAnsi="ＭＳ ゴシック"/>
          <w:sz w:val="28"/>
          <w:szCs w:val="28"/>
        </w:rPr>
      </w:pPr>
      <w:r w:rsidRPr="00B41CBC">
        <w:rPr>
          <w:rFonts w:ascii="ＭＳ ゴシック" w:eastAsia="ＭＳ ゴシック" w:hAnsi="ＭＳ ゴシック" w:hint="eastAsia"/>
          <w:sz w:val="28"/>
          <w:szCs w:val="28"/>
        </w:rPr>
        <w:t>避難する際には、ブレーカーの遮断、ガスの元栓の閉鎖等を行う。</w:t>
      </w:r>
    </w:p>
    <w:p w:rsidR="00D945D1" w:rsidRPr="00B41CBC" w:rsidRDefault="00B8023C" w:rsidP="000C49F2">
      <w:pPr>
        <w:pStyle w:val="aa"/>
        <w:numPr>
          <w:ilvl w:val="0"/>
          <w:numId w:val="25"/>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浸水する</w:t>
      </w:r>
      <w:r w:rsidR="00E54985">
        <w:rPr>
          <w:rFonts w:ascii="ＭＳ ゴシック" w:eastAsia="ＭＳ ゴシック" w:hAnsi="ＭＳ ゴシック" w:hint="eastAsia"/>
          <w:sz w:val="28"/>
          <w:szCs w:val="28"/>
        </w:rPr>
        <w:t>おそれ</w:t>
      </w:r>
      <w:r>
        <w:rPr>
          <w:rFonts w:ascii="ＭＳ ゴシック" w:eastAsia="ＭＳ ゴシック" w:hAnsi="ＭＳ ゴシック"/>
          <w:sz w:val="28"/>
          <w:szCs w:val="28"/>
        </w:rPr>
        <w:t>のある階</w:t>
      </w:r>
      <w:r>
        <w:rPr>
          <w:rFonts w:ascii="ＭＳ ゴシック" w:eastAsia="ＭＳ ゴシック" w:hAnsi="ＭＳ ゴシック" w:hint="eastAsia"/>
          <w:sz w:val="28"/>
          <w:szCs w:val="28"/>
        </w:rPr>
        <w:t>または</w:t>
      </w:r>
      <w:r w:rsidR="00D73234" w:rsidRPr="00B41CBC">
        <w:rPr>
          <w:rFonts w:ascii="ＭＳ ゴシック" w:eastAsia="ＭＳ ゴシック" w:hAnsi="ＭＳ ゴシック" w:hint="eastAsia"/>
          <w:sz w:val="28"/>
          <w:szCs w:val="28"/>
        </w:rPr>
        <w:t>施設からの退出が概ね完了した時点において、未避難者の有無について確認する。</w:t>
      </w:r>
    </w:p>
    <w:p w:rsidR="00E149DF" w:rsidRPr="0076771B" w:rsidRDefault="00D56517" w:rsidP="0076771B">
      <w:pPr>
        <w:pStyle w:val="1"/>
      </w:pPr>
      <w:r>
        <w:br w:type="page"/>
      </w:r>
    </w:p>
    <w:p w:rsidR="00D02296" w:rsidRPr="00563886" w:rsidRDefault="009C7A05" w:rsidP="00563886">
      <w:pPr>
        <w:pStyle w:val="1"/>
        <w:rPr>
          <w:color w:val="FFFFFF"/>
        </w:rPr>
      </w:pPr>
      <w:bookmarkStart w:id="8" w:name="_Toc504737591"/>
      <w:r>
        <w:rPr>
          <w:rFonts w:hint="eastAsia"/>
          <w:color w:val="FFFFFF"/>
          <w:highlight w:val="black"/>
        </w:rPr>
        <w:lastRenderedPageBreak/>
        <w:t>7</w:t>
      </w:r>
      <w:r w:rsidRPr="00563886">
        <w:rPr>
          <w:rFonts w:hint="eastAsia"/>
          <w:color w:val="FFFFFF"/>
          <w:highlight w:val="black"/>
        </w:rPr>
        <w:t>．避難の確保を図るための施設の整備</w:t>
      </w:r>
      <w:bookmarkEnd w:id="8"/>
    </w:p>
    <w:p w:rsidR="00FB7E5D" w:rsidRPr="00B41CBC" w:rsidRDefault="00FB7E5D" w:rsidP="00FB7E5D">
      <w:r w:rsidRPr="00B41CBC">
        <w:rPr>
          <w:rFonts w:hint="eastAsia"/>
        </w:rPr>
        <w:t>《記載例》</w:t>
      </w:r>
    </w:p>
    <w:p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91"/>
      </w:tblGrid>
      <w:tr w:rsidR="00163389" w:rsidRPr="00C84F46" w:rsidTr="00C84F46">
        <w:tc>
          <w:tcPr>
            <w:tcW w:w="1905" w:type="dxa"/>
            <w:tcBorders>
              <w:top w:val="single" w:sz="12" w:space="0" w:color="auto"/>
              <w:left w:val="single" w:sz="12" w:space="0" w:color="auto"/>
              <w:bottom w:val="double" w:sz="4" w:space="0" w:color="auto"/>
              <w:right w:val="double" w:sz="4" w:space="0" w:color="auto"/>
            </w:tcBorders>
          </w:tcPr>
          <w:p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C84F46" w:rsidRDefault="0045443F" w:rsidP="00C84F46">
            <w:pPr>
              <w:jc w:val="center"/>
              <w:rPr>
                <w:sz w:val="24"/>
                <w:szCs w:val="24"/>
              </w:rPr>
            </w:pPr>
            <w:r w:rsidRPr="00C84F46">
              <w:rPr>
                <w:rFonts w:hint="eastAsia"/>
                <w:sz w:val="24"/>
                <w:szCs w:val="24"/>
              </w:rPr>
              <w:t>使用する設備</w:t>
            </w:r>
            <w:r w:rsidR="00163389" w:rsidRPr="00C84F46">
              <w:rPr>
                <w:rFonts w:hint="eastAsia"/>
                <w:sz w:val="24"/>
                <w:szCs w:val="24"/>
              </w:rPr>
              <w:t>又は資器材</w:t>
            </w:r>
          </w:p>
        </w:tc>
      </w:tr>
      <w:tr w:rsidR="00163389" w:rsidRPr="00C84F46" w:rsidTr="00C84F46">
        <w:tc>
          <w:tcPr>
            <w:tcW w:w="1905" w:type="dxa"/>
            <w:tcBorders>
              <w:top w:val="double" w:sz="4" w:space="0" w:color="auto"/>
              <w:left w:val="single" w:sz="12" w:space="0" w:color="auto"/>
              <w:right w:val="double" w:sz="4" w:space="0" w:color="auto"/>
            </w:tcBorders>
          </w:tcPr>
          <w:p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163389" w:rsidRPr="00C84F46" w:rsidRDefault="00B8023C" w:rsidP="00DF1E64">
            <w:pPr>
              <w:rPr>
                <w:sz w:val="24"/>
                <w:szCs w:val="24"/>
              </w:rPr>
            </w:pPr>
            <w:r>
              <w:rPr>
                <w:rFonts w:hint="eastAsia"/>
                <w:sz w:val="24"/>
                <w:szCs w:val="24"/>
              </w:rPr>
              <w:t>テレビ、</w:t>
            </w:r>
            <w:r w:rsidR="00070EE0" w:rsidRPr="00C84F46">
              <w:rPr>
                <w:rFonts w:hint="eastAsia"/>
                <w:sz w:val="24"/>
                <w:szCs w:val="24"/>
              </w:rPr>
              <w:t>ラジオ、タブレット、</w:t>
            </w:r>
            <w:r>
              <w:rPr>
                <w:rFonts w:hint="eastAsia"/>
                <w:sz w:val="24"/>
                <w:szCs w:val="24"/>
              </w:rPr>
              <w:t>ファックス</w:t>
            </w:r>
            <w:r>
              <w:rPr>
                <w:sz w:val="24"/>
                <w:szCs w:val="24"/>
              </w:rPr>
              <w:t>、</w:t>
            </w:r>
            <w:r w:rsidR="00070EE0" w:rsidRPr="00C84F46">
              <w:rPr>
                <w:rFonts w:hint="eastAsia"/>
                <w:sz w:val="24"/>
                <w:szCs w:val="24"/>
              </w:rPr>
              <w:t>携帯電話</w:t>
            </w:r>
            <w:r w:rsidR="00DF1E64" w:rsidRPr="00C84F46">
              <w:rPr>
                <w:rFonts w:hint="eastAsia"/>
                <w:sz w:val="24"/>
                <w:szCs w:val="24"/>
              </w:rPr>
              <w:t>、</w:t>
            </w:r>
            <w:r w:rsidR="00070EE0" w:rsidRPr="00C84F46">
              <w:rPr>
                <w:rFonts w:hint="eastAsia"/>
                <w:sz w:val="24"/>
                <w:szCs w:val="24"/>
              </w:rPr>
              <w:t>懐中電灯</w:t>
            </w:r>
            <w:r>
              <w:rPr>
                <w:rFonts w:hint="eastAsia"/>
                <w:sz w:val="24"/>
                <w:szCs w:val="24"/>
              </w:rPr>
              <w:t>、</w:t>
            </w:r>
            <w:r>
              <w:rPr>
                <w:sz w:val="24"/>
                <w:szCs w:val="24"/>
              </w:rPr>
              <w:t>電池、携帯電話用バッテリー</w:t>
            </w:r>
          </w:p>
        </w:tc>
      </w:tr>
      <w:tr w:rsidR="00163389" w:rsidRPr="00C84F46" w:rsidTr="00C84F46">
        <w:tc>
          <w:tcPr>
            <w:tcW w:w="1905" w:type="dxa"/>
            <w:tcBorders>
              <w:left w:val="single" w:sz="12" w:space="0" w:color="auto"/>
              <w:bottom w:val="single" w:sz="12" w:space="0" w:color="auto"/>
              <w:right w:val="double" w:sz="4" w:space="0" w:color="auto"/>
            </w:tcBorders>
          </w:tcPr>
          <w:p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rsidR="00163389" w:rsidRDefault="00070EE0" w:rsidP="00070EE0">
            <w:pPr>
              <w:rPr>
                <w:sz w:val="24"/>
                <w:szCs w:val="24"/>
              </w:rPr>
            </w:pPr>
            <w:r w:rsidRPr="00C84F46">
              <w:rPr>
                <w:rFonts w:hAnsi="ＭＳ 明朝" w:hint="eastAsia"/>
                <w:sz w:val="24"/>
                <w:szCs w:val="24"/>
              </w:rPr>
              <w:t>名簿（従業員、利用者等）、案内旗、</w:t>
            </w:r>
            <w:r w:rsidRPr="00C84F46">
              <w:rPr>
                <w:rFonts w:hint="eastAsia"/>
                <w:sz w:val="24"/>
                <w:szCs w:val="24"/>
              </w:rPr>
              <w:t>タブレット、携帯電話、懐中電灯、携帯用拡声器</w:t>
            </w:r>
            <w:r w:rsidR="006450BD" w:rsidRPr="00C84F46">
              <w:rPr>
                <w:rFonts w:hint="eastAsia"/>
                <w:sz w:val="24"/>
                <w:szCs w:val="24"/>
              </w:rPr>
              <w:t>、</w:t>
            </w:r>
            <w:r w:rsidR="0095561B">
              <w:rPr>
                <w:rFonts w:hint="eastAsia"/>
                <w:sz w:val="24"/>
                <w:szCs w:val="24"/>
              </w:rPr>
              <w:t>電池式</w:t>
            </w:r>
            <w:r w:rsidR="0095561B">
              <w:rPr>
                <w:sz w:val="24"/>
                <w:szCs w:val="24"/>
              </w:rPr>
              <w:t>照明器具、</w:t>
            </w:r>
            <w:r w:rsidR="0095561B">
              <w:rPr>
                <w:rFonts w:hint="eastAsia"/>
                <w:sz w:val="24"/>
                <w:szCs w:val="24"/>
              </w:rPr>
              <w:t>電池</w:t>
            </w:r>
            <w:r w:rsidR="0095561B">
              <w:rPr>
                <w:sz w:val="24"/>
                <w:szCs w:val="24"/>
              </w:rPr>
              <w:t>、携帯電話バッテリー、</w:t>
            </w:r>
            <w:r w:rsidR="006450BD" w:rsidRPr="00C84F46">
              <w:rPr>
                <w:rFonts w:hint="eastAsia"/>
                <w:sz w:val="24"/>
                <w:szCs w:val="24"/>
              </w:rPr>
              <w:t>ライフジャケット、蛍光塗料</w:t>
            </w:r>
          </w:p>
          <w:p w:rsidR="0095561B" w:rsidRPr="0095561B" w:rsidRDefault="0095561B" w:rsidP="00070EE0">
            <w:pPr>
              <w:rPr>
                <w:sz w:val="24"/>
                <w:szCs w:val="24"/>
              </w:rPr>
            </w:pPr>
            <w:r>
              <w:rPr>
                <w:rFonts w:hint="eastAsia"/>
                <w:sz w:val="24"/>
                <w:szCs w:val="24"/>
              </w:rPr>
              <w:t>施設内</w:t>
            </w:r>
            <w:r>
              <w:rPr>
                <w:sz w:val="24"/>
                <w:szCs w:val="24"/>
              </w:rPr>
              <w:t>の一時避難の</w:t>
            </w:r>
            <w:r>
              <w:rPr>
                <w:rFonts w:hint="eastAsia"/>
                <w:sz w:val="24"/>
                <w:szCs w:val="24"/>
              </w:rPr>
              <w:t>ための</w:t>
            </w:r>
            <w:r>
              <w:rPr>
                <w:sz w:val="24"/>
                <w:szCs w:val="24"/>
              </w:rPr>
              <w:t>水・食料・</w:t>
            </w:r>
            <w:r>
              <w:rPr>
                <w:rFonts w:hint="eastAsia"/>
                <w:sz w:val="24"/>
                <w:szCs w:val="24"/>
              </w:rPr>
              <w:t>寝具</w:t>
            </w:r>
            <w:r>
              <w:rPr>
                <w:sz w:val="24"/>
                <w:szCs w:val="24"/>
              </w:rPr>
              <w:t>・防寒具</w:t>
            </w:r>
          </w:p>
        </w:tc>
      </w:tr>
    </w:tbl>
    <w:p w:rsidR="00163389" w:rsidRPr="00B41CBC" w:rsidRDefault="000C042F" w:rsidP="000C49F2">
      <w:pPr>
        <w:pStyle w:val="a3"/>
        <w:numPr>
          <w:ilvl w:val="0"/>
          <w:numId w:val="28"/>
        </w:numPr>
        <w:ind w:leftChars="0"/>
        <w:rPr>
          <w:sz w:val="24"/>
          <w:szCs w:val="24"/>
        </w:rPr>
      </w:pPr>
      <w:r w:rsidRPr="00B41CBC">
        <w:rPr>
          <w:rFonts w:hint="eastAsia"/>
          <w:sz w:val="24"/>
          <w:szCs w:val="24"/>
        </w:rPr>
        <w:t>自衛水防組織を設置する場合には、自衛水防組織の装備品リストを記載する。</w:t>
      </w:r>
    </w:p>
    <w:p w:rsidR="00E149DF" w:rsidRPr="0076771B" w:rsidRDefault="00E149DF" w:rsidP="0076771B">
      <w:pPr>
        <w:pStyle w:val="1"/>
        <w:rPr>
          <w:shd w:val="clear" w:color="auto" w:fill="000000"/>
        </w:rPr>
      </w:pPr>
    </w:p>
    <w:p w:rsidR="00D02296" w:rsidRPr="00563886" w:rsidRDefault="009C7A05" w:rsidP="00563886">
      <w:pPr>
        <w:pStyle w:val="1"/>
        <w:rPr>
          <w:color w:val="FFFFFF"/>
        </w:rPr>
      </w:pPr>
      <w:bookmarkStart w:id="9" w:name="_Toc504737592"/>
      <w:r>
        <w:rPr>
          <w:rFonts w:hint="eastAsia"/>
          <w:color w:val="FFFFFF"/>
          <w:highlight w:val="black"/>
        </w:rPr>
        <w:t>8</w:t>
      </w:r>
      <w:r w:rsidRPr="00563886">
        <w:rPr>
          <w:rFonts w:hint="eastAsia"/>
          <w:color w:val="FFFFFF"/>
          <w:highlight w:val="black"/>
        </w:rPr>
        <w:t>．防災教育及び訓練の実施</w:t>
      </w:r>
      <w:bookmarkEnd w:id="9"/>
    </w:p>
    <w:p w:rsidR="000C042F" w:rsidRPr="00B41CBC" w:rsidRDefault="000C042F" w:rsidP="000C042F">
      <w:r w:rsidRPr="00B41CBC">
        <w:rPr>
          <w:rFonts w:hint="eastAsia"/>
        </w:rPr>
        <w:t>《記載例》</w:t>
      </w:r>
    </w:p>
    <w:p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rsidR="000C042F" w:rsidRPr="00B41CBC"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E56C41" w:rsidRPr="00B41CBC" w:rsidRDefault="00E56C41" w:rsidP="00E149DF"/>
    <w:p w:rsidR="00D02296" w:rsidRPr="00563886" w:rsidRDefault="009C7A05" w:rsidP="00563886">
      <w:pPr>
        <w:pStyle w:val="1"/>
        <w:rPr>
          <w:color w:val="FFFFFF"/>
        </w:rPr>
      </w:pPr>
      <w:bookmarkStart w:id="10" w:name="_Toc504737593"/>
      <w:r>
        <w:rPr>
          <w:rFonts w:hint="eastAsia"/>
          <w:color w:val="FFFFFF"/>
          <w:highlight w:val="black"/>
        </w:rPr>
        <w:t>9</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10"/>
    </w:p>
    <w:p w:rsidR="0044451F" w:rsidRPr="00B41CBC" w:rsidRDefault="0044451F" w:rsidP="0044451F">
      <w:r w:rsidRPr="00B41CBC">
        <w:rPr>
          <w:rFonts w:hint="eastAsia"/>
        </w:rPr>
        <w:t>《記載例》</w:t>
      </w:r>
    </w:p>
    <w:p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rsidR="0044451F" w:rsidRPr="00B41CBC" w:rsidRDefault="00C90F88" w:rsidP="000C49F2">
      <w:pPr>
        <w:pStyle w:val="a3"/>
        <w:numPr>
          <w:ilvl w:val="0"/>
          <w:numId w:val="31"/>
        </w:numPr>
        <w:ind w:leftChars="0"/>
      </w:pPr>
      <w:r w:rsidRPr="00B41CBC">
        <w:rPr>
          <w:rFonts w:hint="eastAsia"/>
        </w:rPr>
        <w:t>毎年４月に</w:t>
      </w:r>
      <w:r w:rsidR="001F7105" w:rsidRPr="00B41CBC">
        <w:rPr>
          <w:rFonts w:hint="eastAsia"/>
        </w:rPr>
        <w:t>新たに自衛水防組織の構成員となった従業員を対象として研修を実施する。</w:t>
      </w:r>
    </w:p>
    <w:p w:rsidR="001F7105" w:rsidRPr="00B41CBC" w:rsidRDefault="002C174A" w:rsidP="000C49F2">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rsidR="00473CEF" w:rsidRDefault="00473CEF" w:rsidP="00473CEF"/>
    <w:p w:rsidR="00E94142" w:rsidRDefault="00E94142" w:rsidP="00473CEF"/>
    <w:p w:rsidR="00E94142" w:rsidRDefault="00E94142" w:rsidP="00473CEF"/>
    <w:p w:rsidR="00E94142" w:rsidRDefault="00E94142" w:rsidP="00473CEF"/>
    <w:p w:rsidR="00D43217" w:rsidRDefault="00D43217" w:rsidP="00473CEF"/>
    <w:p w:rsidR="00E94142" w:rsidRPr="00B41CBC" w:rsidRDefault="00E94142" w:rsidP="00473CEF"/>
    <w:p w:rsidR="00F02A9B" w:rsidRPr="00427AF2" w:rsidRDefault="00F02A9B" w:rsidP="00F02A9B">
      <w:pPr>
        <w:rPr>
          <w:sz w:val="24"/>
          <w:szCs w:val="24"/>
        </w:rPr>
      </w:pPr>
      <w:r w:rsidRPr="00B41CBC">
        <w:rPr>
          <w:rFonts w:hint="eastAsia"/>
          <w:sz w:val="24"/>
          <w:szCs w:val="24"/>
        </w:rPr>
        <w:lastRenderedPageBreak/>
        <w:t>別添１　自衛水防組織活動要領(案)</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rsidR="00F02A9B" w:rsidRPr="00B41CBC" w:rsidRDefault="00F02A9B" w:rsidP="006424FF">
      <w:pPr>
        <w:pStyle w:val="ae"/>
        <w:ind w:left="288" w:hanging="288"/>
        <w:rPr>
          <w:sz w:val="24"/>
          <w:szCs w:val="24"/>
        </w:rPr>
      </w:pPr>
      <w:r w:rsidRPr="00B41CBC">
        <w:rPr>
          <w:rFonts w:hint="eastAsia"/>
          <w:sz w:val="24"/>
          <w:szCs w:val="24"/>
        </w:rPr>
        <w:t>第１条　管理権原者（防火・防災管理者が設置されている場合にあっては、当該防火・防災管理者を管理権原者とする。以下同じ。）は、洪水時において避難確保計画に基づく円滑かつ迅速な避難を確保するため、自衛水防組織を編成するものとする。</w:t>
      </w:r>
    </w:p>
    <w:p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rsidR="00F02A9B" w:rsidRPr="00B41CBC" w:rsidRDefault="00F02A9B" w:rsidP="006424FF">
      <w:pPr>
        <w:pStyle w:val="af4"/>
        <w:ind w:leftChars="0" w:left="427" w:hangingChars="200" w:hanging="427"/>
        <w:rPr>
          <w:sz w:val="24"/>
          <w:szCs w:val="24"/>
        </w:rPr>
      </w:pPr>
      <w:r w:rsidRPr="00B41CBC">
        <w:rPr>
          <w:rFonts w:hint="eastAsia"/>
          <w:sz w:val="24"/>
          <w:szCs w:val="24"/>
        </w:rPr>
        <w:t>第４条　管理権原者は、従業員の勤務体制（シフト）も考慮した組織編成に努め、必要な人員の確保及び従業員等に割り当てた任務の周知徹底を図るものとする。</w:t>
      </w:r>
    </w:p>
    <w:p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rsidR="00F02A9B" w:rsidRPr="00B41CBC" w:rsidRDefault="00F02A9B" w:rsidP="006424FF">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F02A9B" w:rsidRPr="00B41CBC" w:rsidRDefault="00F02A9B" w:rsidP="006424FF">
      <w:pPr>
        <w:pStyle w:val="aa"/>
        <w:ind w:leftChars="11" w:left="521" w:hangingChars="231" w:hanging="493"/>
        <w:rPr>
          <w:sz w:val="24"/>
          <w:szCs w:val="24"/>
        </w:rPr>
      </w:pPr>
    </w:p>
    <w:p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rsidR="00427AF2" w:rsidRDefault="00F02A9B" w:rsidP="006424FF">
      <w:pPr>
        <w:pStyle w:val="aa"/>
        <w:ind w:leftChars="11" w:left="521" w:hangingChars="231" w:hanging="493"/>
        <w:rPr>
          <w:sz w:val="24"/>
          <w:szCs w:val="24"/>
        </w:rPr>
      </w:pPr>
      <w:r w:rsidRPr="00B41CBC">
        <w:rPr>
          <w:rFonts w:hint="eastAsia"/>
          <w:sz w:val="24"/>
          <w:szCs w:val="24"/>
        </w:rPr>
        <w:t>第６条　自衛水防組織の各班は、避難確保計画に基づき情報収集及び避難誘導等の活動を行うものとする。</w:t>
      </w:r>
    </w:p>
    <w:p w:rsidR="00F02A9B" w:rsidRPr="00B41CBC" w:rsidRDefault="00427AF2" w:rsidP="006424FF">
      <w:pPr>
        <w:pStyle w:val="aa"/>
        <w:ind w:leftChars="11" w:left="521" w:hangingChars="231" w:hanging="493"/>
      </w:pPr>
      <w:r>
        <w:rPr>
          <w:sz w:val="24"/>
          <w:szCs w:val="24"/>
        </w:rPr>
        <w:br w:type="page"/>
      </w:r>
    </w:p>
    <w:p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p>
    <w:p w:rsidR="00F25243" w:rsidRPr="00B41CBC" w:rsidRDefault="00F25243"/>
    <w:p w:rsidR="00B016F1" w:rsidRPr="00B41CBC" w:rsidRDefault="00126560">
      <w:r>
        <w:rPr>
          <w:noProof/>
        </w:rPr>
        <mc:AlternateContent>
          <mc:Choice Requires="wps">
            <w:drawing>
              <wp:anchor distT="0" distB="0" distL="114300" distR="114300" simplePos="0" relativeHeight="251655680" behindDoc="0" locked="0" layoutInCell="1" allowOverlap="1" wp14:anchorId="10DDD51E" wp14:editId="29459540">
                <wp:simplePos x="0" y="0"/>
                <wp:positionH relativeFrom="column">
                  <wp:posOffset>161290</wp:posOffset>
                </wp:positionH>
                <wp:positionV relativeFrom="paragraph">
                  <wp:posOffset>0</wp:posOffset>
                </wp:positionV>
                <wp:extent cx="1370965" cy="270510"/>
                <wp:effectExtent l="8890" t="9525" r="10795" b="571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70510"/>
                        </a:xfrm>
                        <a:prstGeom prst="rect">
                          <a:avLst/>
                        </a:prstGeom>
                        <a:solidFill>
                          <a:srgbClr val="FFFFFF"/>
                        </a:solidFill>
                        <a:ln w="9525">
                          <a:solidFill>
                            <a:srgbClr val="000000"/>
                          </a:solidFill>
                          <a:miter lim="800000"/>
                          <a:headEnd/>
                          <a:tailEnd/>
                        </a:ln>
                      </wps:spPr>
                      <wps:txbx>
                        <w:txbxContent>
                          <w:p w:rsidR="00217E23" w:rsidRPr="00F25243" w:rsidRDefault="00217E23" w:rsidP="00F25243">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DDD51E" id="_x0000_t202" coordsize="21600,21600" o:spt="202" path="m,l,21600r21600,l21600,xe">
                <v:stroke joinstyle="miter"/>
                <v:path gradientshapeok="t" o:connecttype="rect"/>
              </v:shapetype>
              <v:shape id="Text Box 50" o:spid="_x0000_s1026" type="#_x0000_t202" style="position:absolute;left:0;text-align:left;margin-left:12.7pt;margin-top:0;width:107.9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">
                <v:textbox style="mso-fit-shape-to-text:t" inset="5.85pt,.7pt,5.85pt,.7pt">
                  <w:txbxContent>
                    <w:p w:rsidR="00217E23" w:rsidRPr="00F25243" w:rsidRDefault="00217E23" w:rsidP="00F25243">
                      <w:pPr>
                        <w:jc w:val="center"/>
                        <w:rPr>
                          <w:sz w:val="24"/>
                          <w:szCs w:val="24"/>
                        </w:rPr>
                      </w:pPr>
                      <w:r w:rsidRPr="00F25243">
                        <w:rPr>
                          <w:rFonts w:hint="eastAsia"/>
                          <w:sz w:val="24"/>
                          <w:szCs w:val="24"/>
                        </w:rPr>
                        <w:t>統括管理者</w:t>
                      </w:r>
                    </w:p>
                  </w:txbxContent>
                </v:textbox>
              </v:shape>
            </w:pict>
          </mc:Fallback>
        </mc:AlternateContent>
      </w:r>
    </w:p>
    <w:p w:rsidR="001A0204" w:rsidRPr="00B41CBC" w:rsidRDefault="00126560">
      <w:r>
        <w:rPr>
          <w:noProof/>
        </w:rPr>
        <mc:AlternateContent>
          <mc:Choice Requires="wps">
            <w:drawing>
              <wp:anchor distT="0" distB="0" distL="114300" distR="114300" simplePos="0" relativeHeight="251657728" behindDoc="0" locked="0" layoutInCell="1" allowOverlap="1" wp14:anchorId="6D7B7850" wp14:editId="34C37A84">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A9492"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rsidR="001A0204" w:rsidRPr="00B41CBC" w:rsidRDefault="00126560">
      <w:r>
        <w:rPr>
          <w:noProof/>
        </w:rPr>
        <mc:AlternateContent>
          <mc:Choice Requires="wps">
            <w:drawing>
              <wp:anchor distT="0" distB="0" distL="114300" distR="114300" simplePos="0" relativeHeight="251656704" behindDoc="0" locked="0" layoutInCell="1" allowOverlap="1" wp14:anchorId="4A3FF18B" wp14:editId="1222484D">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217E23" w:rsidRPr="00F25243" w:rsidRDefault="00217E23" w:rsidP="001A0204">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3FF18B" id="Text Box 51" o:spid="_x0000_s1027"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TNKQ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">
                <v:textbox style="mso-fit-shape-to-text:t" inset="5.85pt,.7pt,5.85pt,.7pt">
                  <w:txbxContent>
                    <w:p w:rsidR="00217E23" w:rsidRPr="00F25243" w:rsidRDefault="00217E23" w:rsidP="001A0204">
                      <w:pPr>
                        <w:rPr>
                          <w:sz w:val="24"/>
                          <w:szCs w:val="24"/>
                        </w:rPr>
                      </w:pPr>
                      <w:r w:rsidRPr="00F25243">
                        <w:rPr>
                          <w:rFonts w:hint="eastAsia"/>
                          <w:sz w:val="24"/>
                          <w:szCs w:val="24"/>
                        </w:rPr>
                        <w:t>統括管理者の代行者</w:t>
                      </w:r>
                    </w:p>
                  </w:txbxContent>
                </v:textbox>
              </v:shape>
            </w:pict>
          </mc:Fallback>
        </mc:AlternateContent>
      </w:r>
    </w:p>
    <w:p w:rsidR="001A0204" w:rsidRPr="00B41CBC" w:rsidRDefault="001A0204"/>
    <w:p w:rsidR="001A0204" w:rsidRPr="00B41CBC" w:rsidRDefault="00886B22">
      <w:r>
        <w:rPr>
          <w:noProof/>
        </w:rPr>
        <mc:AlternateContent>
          <mc:Choice Requires="wps">
            <w:drawing>
              <wp:anchor distT="0" distB="0" distL="114300" distR="114300" simplePos="0" relativeHeight="251660800" behindDoc="0" locked="0" layoutInCell="1" allowOverlap="1">
                <wp:simplePos x="0" y="0"/>
                <wp:positionH relativeFrom="column">
                  <wp:posOffset>499110</wp:posOffset>
                </wp:positionH>
                <wp:positionV relativeFrom="paragraph">
                  <wp:posOffset>1701800</wp:posOffset>
                </wp:positionV>
                <wp:extent cx="316865" cy="0"/>
                <wp:effectExtent l="0" t="0" r="26035" b="19050"/>
                <wp:wrapNone/>
                <wp:docPr id="8" name="直線コネクタ 8"/>
                <wp:cNvGraphicFramePr/>
                <a:graphic xmlns:a="http://schemas.openxmlformats.org/drawingml/2006/main">
                  <a:graphicData uri="http://schemas.microsoft.com/office/word/2010/wordprocessingShape">
                    <wps:wsp>
                      <wps:cNvCnPr/>
                      <wps:spPr>
                        <a:xfrm>
                          <a:off x="0" y="0"/>
                          <a:ext cx="316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AEBA9" id="直線コネクタ 8"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39.3pt,134pt" to="64.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F25243" w:rsidP="00C84F46">
            <w:pPr>
              <w:jc w:val="center"/>
              <w:rPr>
                <w:sz w:val="24"/>
                <w:szCs w:val="24"/>
              </w:rPr>
            </w:pPr>
            <w:r w:rsidRPr="00C84F46">
              <w:rPr>
                <w:rFonts w:hint="eastAsia"/>
                <w:sz w:val="24"/>
                <w:szCs w:val="24"/>
              </w:rPr>
              <w:t>総括・</w:t>
            </w:r>
          </w:p>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09B4D463" wp14:editId="79449FB8">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0D537" id="_x0000_t32" coordsize="21600,21600" o:spt="32" o:oned="t" path="m,l21600,21600e" filled="f">
                      <v:path arrowok="t" fillok="f" o:connecttype="none"/>
                      <o:lock v:ext="edit" shapetype="t"/>
                    </v:shapetype>
                    <v:shape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58752" behindDoc="0" locked="0" layoutInCell="1" allowOverlap="1" wp14:anchorId="58B05A2A" wp14:editId="007FF513">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6758C"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00F25243" w:rsidRPr="00C84F46">
              <w:rPr>
                <w:rFonts w:hint="eastAsia"/>
                <w:sz w:val="24"/>
                <w:szCs w:val="24"/>
              </w:rPr>
              <w:t>情報班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pPr>
              <w:rPr>
                <w:sz w:val="24"/>
                <w:szCs w:val="24"/>
              </w:rPr>
            </w:pPr>
          </w:p>
        </w:tc>
        <w:tc>
          <w:tcPr>
            <w:tcW w:w="2032" w:type="dxa"/>
          </w:tcPr>
          <w:p w:rsidR="00F25243" w:rsidRPr="00C84F46" w:rsidRDefault="00F25243">
            <w:pPr>
              <w:rPr>
                <w:sz w:val="24"/>
                <w:szCs w:val="24"/>
              </w:rPr>
            </w:pPr>
            <w:r w:rsidRPr="00C84F46">
              <w:rPr>
                <w:rFonts w:hint="eastAsia"/>
                <w:sz w:val="24"/>
                <w:szCs w:val="24"/>
              </w:rPr>
              <w:t>班長　○○○○</w:t>
            </w:r>
          </w:p>
          <w:p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F25243" w:rsidRPr="00C84F46" w:rsidRDefault="00F25243" w:rsidP="00C84F46">
            <w:pPr>
              <w:pStyle w:val="a3"/>
              <w:numPr>
                <w:ilvl w:val="0"/>
                <w:numId w:val="1"/>
              </w:numPr>
              <w:ind w:leftChars="0"/>
              <w:rPr>
                <w:sz w:val="24"/>
                <w:szCs w:val="24"/>
              </w:rPr>
            </w:pPr>
            <w:r w:rsidRPr="00C84F46">
              <w:rPr>
                <w:rFonts w:hint="eastAsia"/>
                <w:sz w:val="24"/>
                <w:szCs w:val="24"/>
              </w:rPr>
              <w:t>館内放送による避難の呼び掛け</w:t>
            </w:r>
          </w:p>
          <w:p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11A67129" wp14:editId="394FF089">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A2F7F"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rsidP="006979B5">
            <w:pPr>
              <w:rPr>
                <w:sz w:val="24"/>
                <w:szCs w:val="24"/>
              </w:rPr>
            </w:pPr>
          </w:p>
        </w:tc>
        <w:tc>
          <w:tcPr>
            <w:tcW w:w="2032" w:type="dxa"/>
          </w:tcPr>
          <w:p w:rsidR="00F25243" w:rsidRPr="00C84F46" w:rsidRDefault="00F25243" w:rsidP="006979B5">
            <w:pPr>
              <w:rPr>
                <w:sz w:val="24"/>
                <w:szCs w:val="24"/>
              </w:rPr>
            </w:pPr>
            <w:r w:rsidRPr="00C84F46">
              <w:rPr>
                <w:rFonts w:hint="eastAsia"/>
                <w:sz w:val="24"/>
                <w:szCs w:val="24"/>
              </w:rPr>
              <w:t>班長　○○○○</w:t>
            </w:r>
          </w:p>
          <w:p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rsidP="006979B5">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rsidR="001A0204" w:rsidRPr="00B41CBC" w:rsidRDefault="001A0204"/>
    <w:p w:rsidR="00B016F1" w:rsidRPr="00B41CBC" w:rsidRDefault="00B016F1"/>
    <w:p w:rsidR="00E25F2A" w:rsidRPr="00B41CBC" w:rsidRDefault="00E25F2A">
      <w:pPr>
        <w:rPr>
          <w:sz w:val="24"/>
          <w:szCs w:val="24"/>
        </w:rPr>
      </w:pPr>
      <w:r w:rsidRPr="00B41CBC">
        <w:rPr>
          <w:rFonts w:hint="eastAsia"/>
          <w:sz w:val="24"/>
          <w:szCs w:val="24"/>
        </w:rPr>
        <w:t>別表２　「自衛水防組織装備品リスト」</w:t>
      </w:r>
    </w:p>
    <w:p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rsidTr="00C84F46">
        <w:tc>
          <w:tcPr>
            <w:tcW w:w="1651" w:type="dxa"/>
          </w:tcPr>
          <w:p w:rsidR="003930F8" w:rsidRPr="00C84F46" w:rsidRDefault="003930F8">
            <w:pPr>
              <w:rPr>
                <w:sz w:val="24"/>
                <w:szCs w:val="24"/>
              </w:rPr>
            </w:pPr>
            <w:r w:rsidRPr="00C84F46">
              <w:rPr>
                <w:rFonts w:hint="eastAsia"/>
                <w:sz w:val="24"/>
                <w:szCs w:val="24"/>
              </w:rPr>
              <w:t>任務</w:t>
            </w:r>
          </w:p>
        </w:tc>
        <w:tc>
          <w:tcPr>
            <w:tcW w:w="7493" w:type="dxa"/>
          </w:tcPr>
          <w:p w:rsidR="003930F8" w:rsidRPr="00C84F46" w:rsidRDefault="003930F8">
            <w:pPr>
              <w:rPr>
                <w:sz w:val="24"/>
                <w:szCs w:val="24"/>
              </w:rPr>
            </w:pPr>
            <w:r w:rsidRPr="00C84F46">
              <w:rPr>
                <w:rFonts w:hint="eastAsia"/>
                <w:sz w:val="24"/>
                <w:szCs w:val="24"/>
              </w:rPr>
              <w:t>装備品</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総括・情報班</w:t>
            </w:r>
          </w:p>
        </w:tc>
        <w:tc>
          <w:tcPr>
            <w:tcW w:w="7493" w:type="dxa"/>
          </w:tcPr>
          <w:p w:rsidR="003930F8" w:rsidRPr="00C84F46" w:rsidRDefault="003930F8">
            <w:pPr>
              <w:rPr>
                <w:sz w:val="24"/>
                <w:szCs w:val="24"/>
              </w:rPr>
            </w:pPr>
            <w:r w:rsidRPr="00C84F46">
              <w:rPr>
                <w:rFonts w:hint="eastAsia"/>
                <w:sz w:val="24"/>
                <w:szCs w:val="24"/>
              </w:rPr>
              <w:t>名簿（従業員、利用者等）</w:t>
            </w:r>
          </w:p>
          <w:p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rsidR="003875AE" w:rsidRPr="00C84F46" w:rsidRDefault="003875AE">
            <w:pPr>
              <w:rPr>
                <w:sz w:val="24"/>
                <w:szCs w:val="24"/>
              </w:rPr>
            </w:pPr>
            <w:r w:rsidRPr="00C84F46">
              <w:rPr>
                <w:rFonts w:hint="eastAsia"/>
                <w:sz w:val="24"/>
                <w:szCs w:val="24"/>
              </w:rPr>
              <w:t>照明器具（懐中電灯、投光機等）</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避難誘導班</w:t>
            </w:r>
          </w:p>
        </w:tc>
        <w:tc>
          <w:tcPr>
            <w:tcW w:w="7493" w:type="dxa"/>
          </w:tcPr>
          <w:p w:rsidR="003875AE" w:rsidRPr="00C84F46" w:rsidRDefault="003875AE">
            <w:pPr>
              <w:rPr>
                <w:rFonts w:hAnsi="ＭＳ 明朝"/>
                <w:sz w:val="24"/>
                <w:szCs w:val="24"/>
              </w:rPr>
            </w:pPr>
            <w:r w:rsidRPr="00C84F46">
              <w:rPr>
                <w:rFonts w:hAnsi="ＭＳ 明朝" w:hint="eastAsia"/>
                <w:sz w:val="24"/>
                <w:szCs w:val="24"/>
              </w:rPr>
              <w:t>名簿（従業員、利用者等）</w:t>
            </w:r>
          </w:p>
          <w:p w:rsidR="003930F8" w:rsidRPr="00C84F46" w:rsidRDefault="003875AE">
            <w:pPr>
              <w:rPr>
                <w:rFonts w:hAnsi="ＭＳ 明朝"/>
                <w:sz w:val="24"/>
                <w:szCs w:val="24"/>
              </w:rPr>
            </w:pPr>
            <w:r w:rsidRPr="00C84F46">
              <w:rPr>
                <w:rFonts w:hAnsi="ＭＳ 明朝" w:hint="eastAsia"/>
                <w:sz w:val="24"/>
                <w:szCs w:val="24"/>
              </w:rPr>
              <w:t>誘導の標識（案内旗等）</w:t>
            </w:r>
          </w:p>
          <w:p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rsidR="003875AE" w:rsidRPr="00C84F46" w:rsidRDefault="003875AE" w:rsidP="003875AE">
            <w:pPr>
              <w:rPr>
                <w:sz w:val="24"/>
                <w:szCs w:val="24"/>
              </w:rPr>
            </w:pPr>
            <w:r w:rsidRPr="00C84F46">
              <w:rPr>
                <w:rFonts w:hint="eastAsia"/>
                <w:sz w:val="24"/>
                <w:szCs w:val="24"/>
              </w:rPr>
              <w:t>懐中電灯</w:t>
            </w:r>
          </w:p>
          <w:p w:rsidR="003875AE" w:rsidRPr="00C84F46" w:rsidRDefault="003875AE" w:rsidP="003875AE">
            <w:pPr>
              <w:rPr>
                <w:sz w:val="24"/>
                <w:szCs w:val="24"/>
              </w:rPr>
            </w:pPr>
            <w:r w:rsidRPr="00C84F46">
              <w:rPr>
                <w:rFonts w:hint="eastAsia"/>
                <w:sz w:val="24"/>
                <w:szCs w:val="24"/>
              </w:rPr>
              <w:t>携帯用拡声器</w:t>
            </w:r>
          </w:p>
          <w:p w:rsidR="00F57237" w:rsidRPr="00C84F46" w:rsidRDefault="00F57237" w:rsidP="003875AE">
            <w:pPr>
              <w:rPr>
                <w:sz w:val="24"/>
                <w:szCs w:val="24"/>
              </w:rPr>
            </w:pPr>
            <w:r w:rsidRPr="00C84F46">
              <w:rPr>
                <w:rFonts w:hint="eastAsia"/>
                <w:sz w:val="24"/>
                <w:szCs w:val="24"/>
              </w:rPr>
              <w:t>誘導用ライフジャケット</w:t>
            </w:r>
          </w:p>
          <w:p w:rsidR="00E40A02" w:rsidRPr="00C84F46" w:rsidRDefault="00E40A02" w:rsidP="003875AE">
            <w:pPr>
              <w:rPr>
                <w:sz w:val="24"/>
                <w:szCs w:val="24"/>
              </w:rPr>
            </w:pPr>
            <w:r w:rsidRPr="00C84F46">
              <w:rPr>
                <w:rFonts w:hint="eastAsia"/>
                <w:sz w:val="24"/>
                <w:szCs w:val="24"/>
              </w:rPr>
              <w:t>蛍光塗料</w:t>
            </w:r>
          </w:p>
        </w:tc>
      </w:tr>
    </w:tbl>
    <w:p w:rsidR="00E25F2A" w:rsidRPr="00B41CBC" w:rsidRDefault="00E25F2A">
      <w:pPr>
        <w:rPr>
          <w:sz w:val="24"/>
          <w:szCs w:val="24"/>
        </w:rPr>
      </w:pPr>
    </w:p>
    <w:sectPr w:rsidR="00E25F2A" w:rsidRPr="00B41CBC"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EA9" w:rsidRDefault="00F76EA9" w:rsidP="00D97465">
      <w:r>
        <w:separator/>
      </w:r>
    </w:p>
  </w:endnote>
  <w:endnote w:type="continuationSeparator" w:id="0">
    <w:p w:rsidR="00F76EA9" w:rsidRDefault="00F76EA9"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62" w:rsidRDefault="00590662">
    <w:pPr>
      <w:pStyle w:val="a6"/>
      <w:jc w:val="center"/>
    </w:pPr>
    <w:r>
      <w:fldChar w:fldCharType="begin"/>
    </w:r>
    <w:r>
      <w:instrText>PAGE   \* MERGEFORMAT</w:instrText>
    </w:r>
    <w:r>
      <w:fldChar w:fldCharType="separate"/>
    </w:r>
    <w:r w:rsidR="009559A9" w:rsidRPr="009559A9">
      <w:rPr>
        <w:noProof/>
        <w:lang w:val="ja-JP"/>
      </w:rPr>
      <w:t>5</w:t>
    </w:r>
    <w:r>
      <w:fldChar w:fldCharType="end"/>
    </w:r>
  </w:p>
  <w:p w:rsidR="00590662" w:rsidRDefault="005906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EA9" w:rsidRDefault="00F76EA9" w:rsidP="00D97465">
      <w:r>
        <w:separator/>
      </w:r>
    </w:p>
  </w:footnote>
  <w:footnote w:type="continuationSeparator" w:id="0">
    <w:p w:rsidR="00F76EA9" w:rsidRDefault="00F76EA9"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B" w:rsidRPr="003F553B" w:rsidRDefault="003F553B" w:rsidP="003F553B">
    <w:pPr>
      <w:pStyle w:val="a4"/>
      <w:jc w:val="right"/>
      <w:rPr>
        <w:sz w:val="16"/>
        <w:szCs w:val="16"/>
      </w:rPr>
    </w:pPr>
    <w:r>
      <w:rPr>
        <w:rFonts w:hint="eastAsia"/>
        <w:sz w:val="16"/>
        <w:szCs w:val="16"/>
      </w:rPr>
      <w:t>平成</w:t>
    </w:r>
    <w:r w:rsidR="00E94142">
      <w:rPr>
        <w:rFonts w:hint="eastAsia"/>
        <w:sz w:val="16"/>
        <w:szCs w:val="16"/>
      </w:rPr>
      <w:t>○○</w:t>
    </w:r>
    <w:r>
      <w:rPr>
        <w:rFonts w:hint="eastAsia"/>
        <w:sz w:val="16"/>
        <w:szCs w:val="16"/>
      </w:rPr>
      <w:t>年</w:t>
    </w:r>
    <w:r w:rsidR="00E94142">
      <w:rPr>
        <w:rFonts w:hint="eastAsia"/>
        <w:sz w:val="16"/>
        <w:szCs w:val="16"/>
      </w:rPr>
      <w:t>○○</w:t>
    </w:r>
    <w:r>
      <w:rPr>
        <w:rFonts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16874AE"/>
    <w:multiLevelType w:val="hybridMultilevel"/>
    <w:tmpl w:val="3462ED26"/>
    <w:lvl w:ilvl="0" w:tplc="04090003">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7"/>
  </w:num>
  <w:num w:numId="9">
    <w:abstractNumId w:val="44"/>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5"/>
  </w:num>
  <w:num w:numId="21">
    <w:abstractNumId w:val="7"/>
  </w:num>
  <w:num w:numId="22">
    <w:abstractNumId w:val="11"/>
  </w:num>
  <w:num w:numId="23">
    <w:abstractNumId w:val="10"/>
  </w:num>
  <w:num w:numId="24">
    <w:abstractNumId w:val="27"/>
  </w:num>
  <w:num w:numId="25">
    <w:abstractNumId w:val="48"/>
  </w:num>
  <w:num w:numId="26">
    <w:abstractNumId w:val="42"/>
  </w:num>
  <w:num w:numId="27">
    <w:abstractNumId w:val="23"/>
  </w:num>
  <w:num w:numId="28">
    <w:abstractNumId w:val="35"/>
  </w:num>
  <w:num w:numId="29">
    <w:abstractNumId w:val="25"/>
  </w:num>
  <w:num w:numId="30">
    <w:abstractNumId w:val="8"/>
  </w:num>
  <w:num w:numId="31">
    <w:abstractNumId w:val="46"/>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3"/>
  </w:num>
  <w:num w:numId="43">
    <w:abstractNumId w:val="20"/>
  </w:num>
  <w:num w:numId="44">
    <w:abstractNumId w:val="4"/>
  </w:num>
  <w:num w:numId="45">
    <w:abstractNumId w:val="49"/>
  </w:num>
  <w:num w:numId="46">
    <w:abstractNumId w:val="13"/>
  </w:num>
  <w:num w:numId="47">
    <w:abstractNumId w:val="21"/>
  </w:num>
  <w:num w:numId="48">
    <w:abstractNumId w:val="38"/>
  </w:num>
  <w:num w:numId="49">
    <w:abstractNumId w:val="0"/>
  </w:num>
  <w:num w:numId="50">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4916"/>
    <w:rsid w:val="0002000F"/>
    <w:rsid w:val="00020F52"/>
    <w:rsid w:val="00026428"/>
    <w:rsid w:val="00034102"/>
    <w:rsid w:val="00037D34"/>
    <w:rsid w:val="00053868"/>
    <w:rsid w:val="000573EA"/>
    <w:rsid w:val="0006223A"/>
    <w:rsid w:val="00063822"/>
    <w:rsid w:val="00070EE0"/>
    <w:rsid w:val="000727CD"/>
    <w:rsid w:val="00081AE7"/>
    <w:rsid w:val="00083D3A"/>
    <w:rsid w:val="00095034"/>
    <w:rsid w:val="00097FAF"/>
    <w:rsid w:val="000A5ABE"/>
    <w:rsid w:val="000B51FA"/>
    <w:rsid w:val="000C0224"/>
    <w:rsid w:val="000C042F"/>
    <w:rsid w:val="000C0890"/>
    <w:rsid w:val="000C44D9"/>
    <w:rsid w:val="000C49F2"/>
    <w:rsid w:val="000D3E9E"/>
    <w:rsid w:val="000E2164"/>
    <w:rsid w:val="000F5A07"/>
    <w:rsid w:val="000F68C3"/>
    <w:rsid w:val="00112BEC"/>
    <w:rsid w:val="001140D2"/>
    <w:rsid w:val="0011447C"/>
    <w:rsid w:val="0012234F"/>
    <w:rsid w:val="001248C5"/>
    <w:rsid w:val="00126560"/>
    <w:rsid w:val="001366AC"/>
    <w:rsid w:val="00145B67"/>
    <w:rsid w:val="001517BE"/>
    <w:rsid w:val="00161460"/>
    <w:rsid w:val="00163389"/>
    <w:rsid w:val="0016735B"/>
    <w:rsid w:val="00172F8B"/>
    <w:rsid w:val="00183935"/>
    <w:rsid w:val="001866E7"/>
    <w:rsid w:val="00190406"/>
    <w:rsid w:val="00193841"/>
    <w:rsid w:val="001A0204"/>
    <w:rsid w:val="001A0BED"/>
    <w:rsid w:val="001A3025"/>
    <w:rsid w:val="001A5065"/>
    <w:rsid w:val="001A7A04"/>
    <w:rsid w:val="001C194B"/>
    <w:rsid w:val="001C3D64"/>
    <w:rsid w:val="001E076D"/>
    <w:rsid w:val="001E1569"/>
    <w:rsid w:val="001F7105"/>
    <w:rsid w:val="0020161D"/>
    <w:rsid w:val="002019BB"/>
    <w:rsid w:val="002022E1"/>
    <w:rsid w:val="0020256F"/>
    <w:rsid w:val="0020455C"/>
    <w:rsid w:val="00207C7D"/>
    <w:rsid w:val="00217E23"/>
    <w:rsid w:val="00223B7C"/>
    <w:rsid w:val="00224834"/>
    <w:rsid w:val="0022632D"/>
    <w:rsid w:val="00256FE3"/>
    <w:rsid w:val="00273DD4"/>
    <w:rsid w:val="00274650"/>
    <w:rsid w:val="0027551B"/>
    <w:rsid w:val="00281329"/>
    <w:rsid w:val="0029237F"/>
    <w:rsid w:val="002C01E1"/>
    <w:rsid w:val="002C05D0"/>
    <w:rsid w:val="002C174A"/>
    <w:rsid w:val="002D049B"/>
    <w:rsid w:val="002D63EE"/>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63CCC"/>
    <w:rsid w:val="00363FFE"/>
    <w:rsid w:val="00372E9A"/>
    <w:rsid w:val="00373936"/>
    <w:rsid w:val="003875AE"/>
    <w:rsid w:val="003930F8"/>
    <w:rsid w:val="003A162E"/>
    <w:rsid w:val="003B0DD4"/>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6C61"/>
    <w:rsid w:val="0045443F"/>
    <w:rsid w:val="0045660F"/>
    <w:rsid w:val="0046457B"/>
    <w:rsid w:val="00473CEF"/>
    <w:rsid w:val="00482334"/>
    <w:rsid w:val="004A0524"/>
    <w:rsid w:val="004A65A2"/>
    <w:rsid w:val="004C46B8"/>
    <w:rsid w:val="004D1A65"/>
    <w:rsid w:val="004D4981"/>
    <w:rsid w:val="004E1BE8"/>
    <w:rsid w:val="004F0C2B"/>
    <w:rsid w:val="004F38E5"/>
    <w:rsid w:val="005303DE"/>
    <w:rsid w:val="0053153B"/>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12CF"/>
    <w:rsid w:val="005C6C93"/>
    <w:rsid w:val="005F1C91"/>
    <w:rsid w:val="0061637F"/>
    <w:rsid w:val="0061648E"/>
    <w:rsid w:val="00631661"/>
    <w:rsid w:val="006328C3"/>
    <w:rsid w:val="00633AB5"/>
    <w:rsid w:val="00635060"/>
    <w:rsid w:val="00641127"/>
    <w:rsid w:val="006424FF"/>
    <w:rsid w:val="006450BD"/>
    <w:rsid w:val="0067429D"/>
    <w:rsid w:val="00674C12"/>
    <w:rsid w:val="006806D3"/>
    <w:rsid w:val="00681B3D"/>
    <w:rsid w:val="00682584"/>
    <w:rsid w:val="006871C8"/>
    <w:rsid w:val="00691FD8"/>
    <w:rsid w:val="006979B5"/>
    <w:rsid w:val="00697B1A"/>
    <w:rsid w:val="006A6F1E"/>
    <w:rsid w:val="006B3C19"/>
    <w:rsid w:val="006B46D6"/>
    <w:rsid w:val="006B4AB6"/>
    <w:rsid w:val="006C2205"/>
    <w:rsid w:val="006C25FB"/>
    <w:rsid w:val="006D1CF5"/>
    <w:rsid w:val="006D67BF"/>
    <w:rsid w:val="006E7745"/>
    <w:rsid w:val="006F2F35"/>
    <w:rsid w:val="00700A0D"/>
    <w:rsid w:val="00702C8B"/>
    <w:rsid w:val="0070619B"/>
    <w:rsid w:val="00707211"/>
    <w:rsid w:val="00765E95"/>
    <w:rsid w:val="0076771B"/>
    <w:rsid w:val="007776F1"/>
    <w:rsid w:val="0079388C"/>
    <w:rsid w:val="007A37B6"/>
    <w:rsid w:val="007A4EED"/>
    <w:rsid w:val="007A57A0"/>
    <w:rsid w:val="007C13F6"/>
    <w:rsid w:val="007C3FA4"/>
    <w:rsid w:val="007C41B9"/>
    <w:rsid w:val="007D444B"/>
    <w:rsid w:val="007E04AA"/>
    <w:rsid w:val="007E1C4B"/>
    <w:rsid w:val="007E4A49"/>
    <w:rsid w:val="007E4F21"/>
    <w:rsid w:val="007F05B9"/>
    <w:rsid w:val="0080442F"/>
    <w:rsid w:val="008121D0"/>
    <w:rsid w:val="00815FDF"/>
    <w:rsid w:val="00820E73"/>
    <w:rsid w:val="00824B01"/>
    <w:rsid w:val="00841368"/>
    <w:rsid w:val="00847A6A"/>
    <w:rsid w:val="00857CCC"/>
    <w:rsid w:val="0086011C"/>
    <w:rsid w:val="008832D3"/>
    <w:rsid w:val="00884B53"/>
    <w:rsid w:val="00886B22"/>
    <w:rsid w:val="00886B8A"/>
    <w:rsid w:val="008A1CF6"/>
    <w:rsid w:val="008A5FD8"/>
    <w:rsid w:val="008B0006"/>
    <w:rsid w:val="008B0100"/>
    <w:rsid w:val="008B4EA9"/>
    <w:rsid w:val="008B6087"/>
    <w:rsid w:val="008C4159"/>
    <w:rsid w:val="008D00BD"/>
    <w:rsid w:val="008E5A47"/>
    <w:rsid w:val="008E5BC7"/>
    <w:rsid w:val="008E753D"/>
    <w:rsid w:val="008F6D80"/>
    <w:rsid w:val="00903494"/>
    <w:rsid w:val="009247F8"/>
    <w:rsid w:val="00930680"/>
    <w:rsid w:val="00932B54"/>
    <w:rsid w:val="0093471A"/>
    <w:rsid w:val="00935A81"/>
    <w:rsid w:val="00940B2A"/>
    <w:rsid w:val="00945B0F"/>
    <w:rsid w:val="0095561B"/>
    <w:rsid w:val="009559A9"/>
    <w:rsid w:val="0097753C"/>
    <w:rsid w:val="009920DD"/>
    <w:rsid w:val="00992DD1"/>
    <w:rsid w:val="0099453D"/>
    <w:rsid w:val="009A0A6A"/>
    <w:rsid w:val="009A37FD"/>
    <w:rsid w:val="009C0016"/>
    <w:rsid w:val="009C16CB"/>
    <w:rsid w:val="009C57D4"/>
    <w:rsid w:val="009C746D"/>
    <w:rsid w:val="009C7A05"/>
    <w:rsid w:val="009E0A82"/>
    <w:rsid w:val="009E62C8"/>
    <w:rsid w:val="00A152E5"/>
    <w:rsid w:val="00A205CC"/>
    <w:rsid w:val="00A2166B"/>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4A50"/>
    <w:rsid w:val="00AA0A5A"/>
    <w:rsid w:val="00AA4FF1"/>
    <w:rsid w:val="00AA6FC9"/>
    <w:rsid w:val="00AB1075"/>
    <w:rsid w:val="00AB5F6E"/>
    <w:rsid w:val="00AB7992"/>
    <w:rsid w:val="00AC1572"/>
    <w:rsid w:val="00AD34AF"/>
    <w:rsid w:val="00AE0FBF"/>
    <w:rsid w:val="00AE11B8"/>
    <w:rsid w:val="00AE560E"/>
    <w:rsid w:val="00AF182D"/>
    <w:rsid w:val="00AF2D6A"/>
    <w:rsid w:val="00B00B85"/>
    <w:rsid w:val="00B016F1"/>
    <w:rsid w:val="00B049CF"/>
    <w:rsid w:val="00B11296"/>
    <w:rsid w:val="00B20F3E"/>
    <w:rsid w:val="00B24F2A"/>
    <w:rsid w:val="00B2789D"/>
    <w:rsid w:val="00B313ED"/>
    <w:rsid w:val="00B328EA"/>
    <w:rsid w:val="00B41CBC"/>
    <w:rsid w:val="00B4406E"/>
    <w:rsid w:val="00B51C48"/>
    <w:rsid w:val="00B57B24"/>
    <w:rsid w:val="00B72CB2"/>
    <w:rsid w:val="00B8023C"/>
    <w:rsid w:val="00B80D16"/>
    <w:rsid w:val="00B843AE"/>
    <w:rsid w:val="00B91151"/>
    <w:rsid w:val="00BA4166"/>
    <w:rsid w:val="00BC0030"/>
    <w:rsid w:val="00BC2EAF"/>
    <w:rsid w:val="00BC3205"/>
    <w:rsid w:val="00BD06C0"/>
    <w:rsid w:val="00BD1B29"/>
    <w:rsid w:val="00BD5885"/>
    <w:rsid w:val="00BE0277"/>
    <w:rsid w:val="00BF72DA"/>
    <w:rsid w:val="00C0223A"/>
    <w:rsid w:val="00C05F2F"/>
    <w:rsid w:val="00C10DE3"/>
    <w:rsid w:val="00C152BE"/>
    <w:rsid w:val="00C168D6"/>
    <w:rsid w:val="00C26BBC"/>
    <w:rsid w:val="00C3086C"/>
    <w:rsid w:val="00C350AE"/>
    <w:rsid w:val="00C355FA"/>
    <w:rsid w:val="00C42F91"/>
    <w:rsid w:val="00C63A8E"/>
    <w:rsid w:val="00C65A57"/>
    <w:rsid w:val="00C71C09"/>
    <w:rsid w:val="00C755EE"/>
    <w:rsid w:val="00C84F46"/>
    <w:rsid w:val="00C856F9"/>
    <w:rsid w:val="00C90F88"/>
    <w:rsid w:val="00C91659"/>
    <w:rsid w:val="00CA3A5C"/>
    <w:rsid w:val="00CC13FB"/>
    <w:rsid w:val="00CC3AAA"/>
    <w:rsid w:val="00CF6CAE"/>
    <w:rsid w:val="00D02296"/>
    <w:rsid w:val="00D06FC0"/>
    <w:rsid w:val="00D3024D"/>
    <w:rsid w:val="00D32057"/>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0353"/>
    <w:rsid w:val="00DE41EF"/>
    <w:rsid w:val="00DF1E64"/>
    <w:rsid w:val="00DF5ADC"/>
    <w:rsid w:val="00E06E71"/>
    <w:rsid w:val="00E149DF"/>
    <w:rsid w:val="00E2190A"/>
    <w:rsid w:val="00E25F2A"/>
    <w:rsid w:val="00E3192E"/>
    <w:rsid w:val="00E368A9"/>
    <w:rsid w:val="00E404D6"/>
    <w:rsid w:val="00E40A02"/>
    <w:rsid w:val="00E46F74"/>
    <w:rsid w:val="00E47DB7"/>
    <w:rsid w:val="00E53AFA"/>
    <w:rsid w:val="00E54985"/>
    <w:rsid w:val="00E56C41"/>
    <w:rsid w:val="00E607A0"/>
    <w:rsid w:val="00E60E4E"/>
    <w:rsid w:val="00E7551D"/>
    <w:rsid w:val="00E8381B"/>
    <w:rsid w:val="00E84B18"/>
    <w:rsid w:val="00E87196"/>
    <w:rsid w:val="00E90601"/>
    <w:rsid w:val="00E94142"/>
    <w:rsid w:val="00E94E6B"/>
    <w:rsid w:val="00EA0EFF"/>
    <w:rsid w:val="00EB146A"/>
    <w:rsid w:val="00EB2044"/>
    <w:rsid w:val="00EB5ED7"/>
    <w:rsid w:val="00EB687B"/>
    <w:rsid w:val="00ED3BD9"/>
    <w:rsid w:val="00EE0185"/>
    <w:rsid w:val="00EE2993"/>
    <w:rsid w:val="00EF1689"/>
    <w:rsid w:val="00F0069F"/>
    <w:rsid w:val="00F02A9B"/>
    <w:rsid w:val="00F03C34"/>
    <w:rsid w:val="00F2399A"/>
    <w:rsid w:val="00F25243"/>
    <w:rsid w:val="00F2751B"/>
    <w:rsid w:val="00F27F80"/>
    <w:rsid w:val="00F50825"/>
    <w:rsid w:val="00F57237"/>
    <w:rsid w:val="00F6578C"/>
    <w:rsid w:val="00F76EA9"/>
    <w:rsid w:val="00F77537"/>
    <w:rsid w:val="00F9157B"/>
    <w:rsid w:val="00F9346A"/>
    <w:rsid w:val="00FB2B0A"/>
    <w:rsid w:val="00FB495E"/>
    <w:rsid w:val="00FB7964"/>
    <w:rsid w:val="00FB7E5D"/>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AE5D146-3FD4-47F5-BC0F-9AB855E9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361D-2FC1-4EA6-9410-81DDE793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791</Words>
  <Characters>4513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5294</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kawasaki-akira</cp:lastModifiedBy>
  <cp:revision>12</cp:revision>
  <cp:lastPrinted>2018-01-26T05:56:00Z</cp:lastPrinted>
  <dcterms:created xsi:type="dcterms:W3CDTF">2017-11-08T05:49:00Z</dcterms:created>
  <dcterms:modified xsi:type="dcterms:W3CDTF">2018-01-31T00:35:00Z</dcterms:modified>
</cp:coreProperties>
</file>